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CE8B" w14:textId="77777777" w:rsidR="00101690" w:rsidRDefault="00062B39">
      <w:pPr>
        <w:pStyle w:val="Title"/>
      </w:pPr>
      <w:r>
        <w:t>MISCELLANOUS</w:t>
      </w:r>
    </w:p>
    <w:p w14:paraId="224185D6" w14:textId="77777777" w:rsidR="00101690" w:rsidRDefault="00062B39">
      <w:pPr>
        <w:pStyle w:val="Heading1"/>
        <w:spacing w:before="233"/>
      </w:pPr>
      <w:r>
        <w:t>Central</w:t>
      </w:r>
      <w:r>
        <w:rPr>
          <w:spacing w:val="-1"/>
        </w:rPr>
        <w:t xml:space="preserve"> </w:t>
      </w:r>
      <w:r>
        <w:t>Eurasian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(CEUS)</w:t>
      </w:r>
    </w:p>
    <w:p w14:paraId="46B82654" w14:textId="77777777" w:rsidR="00101690" w:rsidRDefault="00062B39">
      <w:pPr>
        <w:pStyle w:val="BodyText"/>
        <w:spacing w:line="255" w:lineRule="exact"/>
        <w:ind w:left="1000"/>
      </w:pPr>
      <w:r>
        <w:t>Global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(GA)</w:t>
      </w:r>
    </w:p>
    <w:p w14:paraId="21A33836" w14:textId="77777777" w:rsidR="00101690" w:rsidRDefault="00062B39">
      <w:pPr>
        <w:pStyle w:val="BodyText"/>
        <w:spacing w:line="255" w:lineRule="exact"/>
        <w:ind w:left="1000"/>
      </w:pPr>
      <w:r>
        <w:t>355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Jordan</w:t>
      </w:r>
      <w:r>
        <w:rPr>
          <w:spacing w:val="-4"/>
        </w:rPr>
        <w:t xml:space="preserve"> </w:t>
      </w:r>
      <w:r>
        <w:t>Avenue</w:t>
      </w:r>
      <w:r>
        <w:rPr>
          <w:spacing w:val="45"/>
        </w:rPr>
        <w:t xml:space="preserve"> </w:t>
      </w:r>
      <w:r>
        <w:t>(Third</w:t>
      </w:r>
      <w:r>
        <w:rPr>
          <w:spacing w:val="-2"/>
        </w:rPr>
        <w:t xml:space="preserve"> </w:t>
      </w:r>
      <w:r>
        <w:t>floor,</w:t>
      </w:r>
      <w:r>
        <w:rPr>
          <w:spacing w:val="-1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exiting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elevator)</w:t>
      </w:r>
    </w:p>
    <w:p w14:paraId="0DB04557" w14:textId="77777777" w:rsidR="00101690" w:rsidRDefault="00062B39">
      <w:pPr>
        <w:pStyle w:val="BodyText"/>
        <w:spacing w:before="1"/>
        <w:ind w:left="1000" w:right="6438"/>
      </w:pPr>
      <w:r>
        <w:t>Bloomington, IN 47405</w:t>
      </w:r>
      <w:r>
        <w:rPr>
          <w:spacing w:val="1"/>
        </w:rPr>
        <w:t xml:space="preserve"> </w:t>
      </w:r>
      <w:hyperlink r:id="rId4">
        <w:r>
          <w:rPr>
            <w:color w:val="0562C1"/>
            <w:u w:val="single" w:color="0562C1"/>
          </w:rPr>
          <w:t>ceus.indiana.edu</w:t>
        </w:r>
      </w:hyperlink>
    </w:p>
    <w:p w14:paraId="3E60C64A" w14:textId="77777777" w:rsidR="00101690" w:rsidRDefault="00101690">
      <w:pPr>
        <w:pStyle w:val="BodyText"/>
        <w:spacing w:before="4"/>
        <w:rPr>
          <w:sz w:val="16"/>
        </w:rPr>
      </w:pPr>
    </w:p>
    <w:p w14:paraId="260BD7BC" w14:textId="662066EC" w:rsidR="00D3442D" w:rsidRDefault="008B3F1B" w:rsidP="00D3442D">
      <w:pPr>
        <w:pStyle w:val="BodyText"/>
        <w:ind w:left="1000" w:right="1712"/>
        <w:rPr>
          <w:spacing w:val="-45"/>
        </w:rPr>
      </w:pPr>
      <w:r w:rsidRPr="008B3F1B">
        <w:t xml:space="preserve">Jessica Smith (Department Manager) 812-855-0460 </w:t>
      </w:r>
      <w:hyperlink r:id="rId5" w:history="1">
        <w:r w:rsidRPr="008B3F1B">
          <w:rPr>
            <w:rStyle w:val="Hyperlink"/>
          </w:rPr>
          <w:t>jsmith23@iu.edu</w:t>
        </w:r>
      </w:hyperlink>
      <w:r w:rsidRPr="008B3F1B">
        <w:t xml:space="preserve"> GA 3030</w:t>
      </w:r>
    </w:p>
    <w:p w14:paraId="2F6014ED" w14:textId="79E94724" w:rsidR="00101690" w:rsidRDefault="00D3442D" w:rsidP="00D3442D">
      <w:pPr>
        <w:pStyle w:val="BodyText"/>
        <w:ind w:left="1000" w:right="1712"/>
      </w:pPr>
      <w:r>
        <w:t>Oner Ozcelik</w:t>
      </w:r>
      <w:r w:rsidR="00062B39">
        <w:rPr>
          <w:spacing w:val="-3"/>
        </w:rPr>
        <w:t xml:space="preserve"> </w:t>
      </w:r>
      <w:r w:rsidR="00062B39">
        <w:t>(Chair)</w:t>
      </w:r>
      <w:r w:rsidR="00062B39">
        <w:rPr>
          <w:spacing w:val="-3"/>
        </w:rPr>
        <w:t xml:space="preserve"> </w:t>
      </w:r>
      <w:r w:rsidR="00062B39">
        <w:t>812-855-2233</w:t>
      </w:r>
      <w:r w:rsidR="00062B39">
        <w:rPr>
          <w:spacing w:val="1"/>
        </w:rPr>
        <w:t xml:space="preserve"> </w:t>
      </w:r>
      <w:hyperlink r:id="rId6" w:history="1">
        <w:r w:rsidR="008B3F1B">
          <w:rPr>
            <w:rStyle w:val="Hyperlink"/>
            <w:spacing w:val="1"/>
          </w:rPr>
          <w:t>oozcelik@iu.edu</w:t>
        </w:r>
      </w:hyperlink>
      <w:r>
        <w:rPr>
          <w:spacing w:val="1"/>
        </w:rPr>
        <w:t xml:space="preserve"> GA</w:t>
      </w:r>
      <w:r w:rsidR="00062B39">
        <w:rPr>
          <w:spacing w:val="-3"/>
        </w:rPr>
        <w:t xml:space="preserve"> </w:t>
      </w:r>
      <w:r w:rsidR="00062B39">
        <w:t>3026</w:t>
      </w:r>
    </w:p>
    <w:p w14:paraId="140F8278" w14:textId="35E8B0C4" w:rsidR="00101690" w:rsidRDefault="00062B39" w:rsidP="00D3442D">
      <w:pPr>
        <w:pStyle w:val="BodyText"/>
        <w:ind w:left="1000"/>
      </w:pPr>
      <w:r>
        <w:t>Piibi-Kai</w:t>
      </w:r>
      <w:r>
        <w:rPr>
          <w:spacing w:val="-4"/>
        </w:rPr>
        <w:t xml:space="preserve"> </w:t>
      </w:r>
      <w:r>
        <w:t>Kivik</w:t>
      </w:r>
      <w:r>
        <w:rPr>
          <w:spacing w:val="-3"/>
        </w:rPr>
        <w:t xml:space="preserve"> </w:t>
      </w:r>
      <w:r>
        <w:t>(CEUS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Coordinator)</w:t>
      </w:r>
      <w:r>
        <w:rPr>
          <w:spacing w:val="-5"/>
        </w:rPr>
        <w:t xml:space="preserve"> </w:t>
      </w:r>
      <w:r>
        <w:t>812-855-4867</w:t>
      </w:r>
      <w:r>
        <w:rPr>
          <w:spacing w:val="-2"/>
        </w:rPr>
        <w:t xml:space="preserve"> </w:t>
      </w:r>
      <w:hyperlink r:id="rId7" w:history="1">
        <w:r w:rsidR="008B3F1B">
          <w:rPr>
            <w:rStyle w:val="Hyperlink"/>
            <w:spacing w:val="-6"/>
          </w:rPr>
          <w:t xml:space="preserve">ceuslc@iu.edu </w:t>
        </w:r>
      </w:hyperlink>
      <w:r>
        <w:t>GA</w:t>
      </w:r>
      <w:r>
        <w:rPr>
          <w:spacing w:val="-5"/>
        </w:rPr>
        <w:t xml:space="preserve"> </w:t>
      </w:r>
      <w:r>
        <w:t>3022</w:t>
      </w:r>
    </w:p>
    <w:p w14:paraId="320CFC2D" w14:textId="77777777" w:rsidR="00101690" w:rsidRDefault="00101690" w:rsidP="00D3442D">
      <w:pPr>
        <w:pStyle w:val="BodyText"/>
      </w:pPr>
    </w:p>
    <w:p w14:paraId="3733283C" w14:textId="77777777" w:rsidR="00101690" w:rsidRDefault="00062B39">
      <w:pPr>
        <w:pStyle w:val="Heading1"/>
        <w:ind w:left="639"/>
      </w:pPr>
      <w:r>
        <w:t>Academic</w:t>
      </w:r>
    </w:p>
    <w:p w14:paraId="409B5020" w14:textId="77777777" w:rsidR="00101690" w:rsidRDefault="00062B39">
      <w:pPr>
        <w:pStyle w:val="BodyText"/>
        <w:spacing w:before="1"/>
        <w:ind w:left="1000"/>
      </w:pPr>
      <w:r>
        <w:rPr>
          <w:spacing w:val="-1"/>
        </w:rPr>
        <w:t>Calendar</w:t>
      </w:r>
      <w:r>
        <w:rPr>
          <w:spacing w:val="-11"/>
        </w:rPr>
        <w:t xml:space="preserve"> </w:t>
      </w:r>
      <w:hyperlink r:id="rId8">
        <w:r>
          <w:rPr>
            <w:color w:val="944F71"/>
            <w:u w:val="single" w:color="944F71"/>
          </w:rPr>
          <w:t>http://registrar.indiana.edu/official-calendar/index.shtml</w:t>
        </w:r>
      </w:hyperlink>
    </w:p>
    <w:p w14:paraId="215DBCA9" w14:textId="77777777" w:rsidR="00101690" w:rsidRDefault="00062B39">
      <w:pPr>
        <w:pStyle w:val="BodyText"/>
        <w:spacing w:line="255" w:lineRule="exact"/>
        <w:ind w:left="1000"/>
      </w:pPr>
      <w:r>
        <w:t>Courses</w:t>
      </w:r>
      <w:r>
        <w:rPr>
          <w:spacing w:val="-11"/>
        </w:rPr>
        <w:t xml:space="preserve"> </w:t>
      </w:r>
      <w:r>
        <w:t>browser</w:t>
      </w:r>
      <w:r>
        <w:rPr>
          <w:spacing w:val="-12"/>
        </w:rPr>
        <w:t xml:space="preserve"> </w:t>
      </w:r>
      <w:hyperlink r:id="rId9">
        <w:r>
          <w:rPr>
            <w:color w:val="944F71"/>
            <w:u w:val="single" w:color="944F71"/>
          </w:rPr>
          <w:t>https://registrar.indiana.edu/calendars/schedule-of-classes.shtml</w:t>
        </w:r>
      </w:hyperlink>
    </w:p>
    <w:p w14:paraId="241B5B7D" w14:textId="77777777" w:rsidR="00101690" w:rsidRDefault="00062B39">
      <w:pPr>
        <w:pStyle w:val="BodyText"/>
        <w:ind w:left="1000" w:right="274"/>
      </w:pPr>
      <w:r>
        <w:t>To see the full schedule in an easy to read text format, choose a semester then click the</w:t>
      </w:r>
      <w:r>
        <w:rPr>
          <w:spacing w:val="1"/>
        </w:rPr>
        <w:t xml:space="preserve"> </w:t>
      </w:r>
      <w:r>
        <w:t>“Research” tab and select “Text/HTML.”</w:t>
      </w:r>
      <w:r>
        <w:rPr>
          <w:spacing w:val="1"/>
        </w:rPr>
        <w:t xml:space="preserve"> </w:t>
      </w:r>
      <w:r>
        <w:t>CEUS visiting scholars are not permitted to register for</w:t>
      </w:r>
      <w:r>
        <w:rPr>
          <w:spacing w:val="-45"/>
        </w:rPr>
        <w:t xml:space="preserve"> </w:t>
      </w:r>
      <w:r>
        <w:t>courses.</w:t>
      </w:r>
    </w:p>
    <w:p w14:paraId="489197D0" w14:textId="77777777" w:rsidR="00101690" w:rsidRDefault="00101690">
      <w:pPr>
        <w:pStyle w:val="BodyText"/>
        <w:spacing w:before="1"/>
      </w:pPr>
    </w:p>
    <w:p w14:paraId="1479D265" w14:textId="77777777" w:rsidR="00101690" w:rsidRDefault="00062B39">
      <w:pPr>
        <w:ind w:left="639"/>
        <w:rPr>
          <w:sz w:val="21"/>
        </w:rPr>
      </w:pPr>
      <w:r>
        <w:rPr>
          <w:b/>
          <w:sz w:val="21"/>
        </w:rPr>
        <w:t>Campus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ID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Card</w:t>
      </w:r>
      <w:r>
        <w:rPr>
          <w:b/>
          <w:spacing w:val="-6"/>
          <w:sz w:val="21"/>
        </w:rPr>
        <w:t xml:space="preserve"> </w:t>
      </w:r>
      <w:hyperlink r:id="rId10">
        <w:r>
          <w:rPr>
            <w:color w:val="944F71"/>
            <w:sz w:val="21"/>
            <w:u w:val="single" w:color="944F71"/>
          </w:rPr>
          <w:t>https://crimsoncard.iu.edu/about/getting.html</w:t>
        </w:r>
      </w:hyperlink>
    </w:p>
    <w:p w14:paraId="20891947" w14:textId="77777777" w:rsidR="00101690" w:rsidRDefault="00101690">
      <w:pPr>
        <w:pStyle w:val="BodyText"/>
        <w:spacing w:before="3"/>
        <w:rPr>
          <w:sz w:val="16"/>
        </w:rPr>
      </w:pPr>
    </w:p>
    <w:p w14:paraId="469B6F31" w14:textId="77777777" w:rsidR="00101690" w:rsidRDefault="00062B39">
      <w:pPr>
        <w:spacing w:before="56"/>
        <w:ind w:left="640"/>
      </w:pPr>
      <w:r>
        <w:rPr>
          <w:b/>
          <w:sz w:val="21"/>
        </w:rPr>
        <w:t>Campus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Map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(printable)</w:t>
      </w:r>
      <w:r>
        <w:rPr>
          <w:spacing w:val="-2"/>
          <w:sz w:val="21"/>
        </w:rPr>
        <w:t xml:space="preserve"> </w:t>
      </w:r>
      <w:hyperlink r:id="rId11">
        <w:r>
          <w:rPr>
            <w:color w:val="0562C1"/>
            <w:u w:val="single" w:color="0562C1"/>
          </w:rPr>
          <w:t>https://map.iu.edu/iub/index.html</w:t>
        </w:r>
      </w:hyperlink>
    </w:p>
    <w:p w14:paraId="54057FB2" w14:textId="77777777" w:rsidR="00101690" w:rsidRDefault="00101690">
      <w:pPr>
        <w:pStyle w:val="BodyText"/>
        <w:spacing w:before="3"/>
        <w:rPr>
          <w:sz w:val="16"/>
        </w:rPr>
      </w:pPr>
    </w:p>
    <w:p w14:paraId="7200A1C8" w14:textId="77777777" w:rsidR="00101690" w:rsidRDefault="00062B39">
      <w:pPr>
        <w:pStyle w:val="Heading1"/>
        <w:spacing w:before="59"/>
      </w:pPr>
      <w:r>
        <w:t>Computers/Computing</w:t>
      </w:r>
    </w:p>
    <w:p w14:paraId="1D4B78DC" w14:textId="77777777" w:rsidR="00101690" w:rsidRDefault="00062B39">
      <w:pPr>
        <w:pStyle w:val="BodyText"/>
        <w:spacing w:before="1"/>
        <w:ind w:left="999" w:right="405"/>
        <w:jc w:val="both"/>
      </w:pPr>
      <w:r>
        <w:t>If you have email or other IU computer questions contact IU University Information Technology</w:t>
      </w:r>
      <w:r>
        <w:rPr>
          <w:spacing w:val="-45"/>
        </w:rPr>
        <w:t xml:space="preserve"> </w:t>
      </w:r>
      <w:r>
        <w:t>Services (UITS) at 812-855-6789.</w:t>
      </w:r>
      <w:r>
        <w:rPr>
          <w:spacing w:val="1"/>
        </w:rPr>
        <w:t xml:space="preserve"> </w:t>
      </w:r>
      <w:r>
        <w:t>UITS has an office in the west wing Learning Commons off the</w:t>
      </w:r>
      <w:r>
        <w:rPr>
          <w:spacing w:val="-4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lobby of the Wells</w:t>
      </w:r>
      <w:r>
        <w:rPr>
          <w:spacing w:val="-3"/>
        </w:rPr>
        <w:t xml:space="preserve"> </w:t>
      </w:r>
      <w:r>
        <w:t>Library.</w:t>
      </w:r>
    </w:p>
    <w:p w14:paraId="7368457E" w14:textId="77777777" w:rsidR="00101690" w:rsidRDefault="00101690">
      <w:pPr>
        <w:pStyle w:val="BodyText"/>
        <w:spacing w:before="11"/>
        <w:rPr>
          <w:sz w:val="20"/>
        </w:rPr>
      </w:pPr>
    </w:p>
    <w:p w14:paraId="023EEE1C" w14:textId="77777777" w:rsidR="00101690" w:rsidRDefault="00062B39">
      <w:pPr>
        <w:pStyle w:val="BodyText"/>
        <w:ind w:left="999" w:right="221"/>
      </w:pPr>
      <w:r>
        <w:t>Many questions about computers and IU technology can be answered through the IU Knowledge</w:t>
      </w:r>
      <w:r>
        <w:rPr>
          <w:spacing w:val="-45"/>
        </w:rPr>
        <w:t xml:space="preserve"> </w:t>
      </w:r>
      <w:r>
        <w:t xml:space="preserve">Base, </w:t>
      </w:r>
      <w:hyperlink r:id="rId12">
        <w:r>
          <w:rPr>
            <w:color w:val="0562C1"/>
            <w:u w:val="single" w:color="0562C1"/>
          </w:rPr>
          <w:t>http://kb.iu.edu</w:t>
        </w:r>
        <w:r>
          <w:rPr>
            <w:color w:val="0562C1"/>
          </w:rPr>
          <w:t xml:space="preserve"> </w:t>
        </w:r>
      </w:hyperlink>
      <w:r>
        <w:t xml:space="preserve">also accessible from the campus home page </w:t>
      </w:r>
      <w:hyperlink r:id="rId13">
        <w:r>
          <w:rPr>
            <w:color w:val="0562C1"/>
            <w:u w:val="single" w:color="0562C1"/>
          </w:rPr>
          <w:t>www.iub.edu</w:t>
        </w:r>
        <w:r>
          <w:t>.</w:t>
        </w:r>
      </w:hyperlink>
      <w:r>
        <w:rPr>
          <w:spacing w:val="1"/>
        </w:rPr>
        <w:t xml:space="preserve"> </w:t>
      </w:r>
      <w:r>
        <w:t>You can type</w:t>
      </w:r>
      <w:r>
        <w:rPr>
          <w:spacing w:val="1"/>
        </w:rPr>
        <w:t xml:space="preserve"> </w:t>
      </w:r>
      <w:r>
        <w:t>questions into IU Knowledge Base such as “Where are IU computing labs,” “New to technology at</w:t>
      </w:r>
      <w:r>
        <w:rPr>
          <w:spacing w:val="-45"/>
        </w:rPr>
        <w:t xml:space="preserve"> </w:t>
      </w:r>
      <w:r>
        <w:t>IU,”</w:t>
      </w:r>
      <w:r>
        <w:rPr>
          <w:spacing w:val="-1"/>
        </w:rPr>
        <w:t xml:space="preserve"> </w:t>
      </w:r>
      <w:r>
        <w:t>“What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IU</w:t>
      </w:r>
      <w:r>
        <w:rPr>
          <w:spacing w:val="-5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Base”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“IU</w:t>
      </w:r>
      <w:r>
        <w:rPr>
          <w:spacing w:val="-2"/>
        </w:rPr>
        <w:t xml:space="preserve"> </w:t>
      </w:r>
      <w:r>
        <w:t>apps.”</w:t>
      </w:r>
      <w:r>
        <w:rPr>
          <w:spacing w:val="4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answer call UITS.</w:t>
      </w:r>
    </w:p>
    <w:p w14:paraId="43415AE6" w14:textId="77777777" w:rsidR="00101690" w:rsidRDefault="00101690">
      <w:pPr>
        <w:pStyle w:val="BodyText"/>
      </w:pPr>
    </w:p>
    <w:p w14:paraId="3D490246" w14:textId="77777777" w:rsidR="00101690" w:rsidRDefault="00062B39">
      <w:pPr>
        <w:pStyle w:val="BodyText"/>
        <w:ind w:left="999" w:right="221"/>
      </w:pPr>
      <w:r>
        <w:t xml:space="preserve">If you bring a laptop computer UITS website </w:t>
      </w:r>
      <w:hyperlink r:id="rId14">
        <w:r>
          <w:rPr>
            <w:color w:val="0562C1"/>
            <w:u w:val="single" w:color="0562C1"/>
          </w:rPr>
          <w:t>http://uits.iu.edu</w:t>
        </w:r>
        <w:r>
          <w:rPr>
            <w:color w:val="0562C1"/>
          </w:rPr>
          <w:t xml:space="preserve"> </w:t>
        </w:r>
      </w:hyperlink>
      <w:r>
        <w:t>or IU Knowledge Base</w:t>
      </w:r>
      <w:r>
        <w:rPr>
          <w:spacing w:val="1"/>
        </w:rPr>
        <w:t xml:space="preserve"> </w:t>
      </w:r>
      <w:hyperlink r:id="rId15">
        <w:r>
          <w:rPr>
            <w:color w:val="0562C1"/>
            <w:u w:val="single" w:color="0562C1"/>
          </w:rPr>
          <w:t>https://kb.iu.edu,</w:t>
        </w:r>
        <w:r>
          <w:rPr>
            <w:color w:val="0562C1"/>
            <w:spacing w:val="-2"/>
          </w:rPr>
          <w:t xml:space="preserve"> </w:t>
        </w:r>
      </w:hyperlink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wireless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campus.</w:t>
      </w:r>
      <w:r>
        <w:rPr>
          <w:spacing w:val="-45"/>
        </w:rPr>
        <w:t xml:space="preserve"> </w:t>
      </w:r>
      <w:r>
        <w:t>If you need an adapter to use your personal computer in the US and you don’t know what to buy</w:t>
      </w:r>
      <w:r>
        <w:rPr>
          <w:spacing w:val="-45"/>
        </w:rPr>
        <w:t xml:space="preserve"> </w:t>
      </w:r>
      <w:r>
        <w:t>call UITS.</w:t>
      </w:r>
      <w:r>
        <w:rPr>
          <w:spacing w:val="1"/>
        </w:rPr>
        <w:t xml:space="preserve"> </w:t>
      </w:r>
      <w:r>
        <w:t>If you live in a campus apartment that does not have wireless access, your IU housing</w:t>
      </w:r>
      <w:r>
        <w:rPr>
          <w:spacing w:val="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can give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 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your personal</w:t>
      </w:r>
      <w:r>
        <w:rPr>
          <w:spacing w:val="-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wall.</w:t>
      </w:r>
    </w:p>
    <w:p w14:paraId="34E9044F" w14:textId="77777777" w:rsidR="00101690" w:rsidRDefault="00101690">
      <w:pPr>
        <w:pStyle w:val="BodyText"/>
      </w:pPr>
    </w:p>
    <w:p w14:paraId="6A570C1C" w14:textId="77777777" w:rsidR="00101690" w:rsidRDefault="00062B39">
      <w:pPr>
        <w:pStyle w:val="BodyText"/>
        <w:ind w:left="999" w:right="274"/>
        <w:rPr>
          <w:sz w:val="22"/>
        </w:rPr>
      </w:pPr>
      <w:r>
        <w:t>If you buy a new personal computer, you can install any software IU negotiated to be free for</w:t>
      </w:r>
      <w:r>
        <w:rPr>
          <w:spacing w:val="1"/>
        </w:rPr>
        <w:t xml:space="preserve"> </w:t>
      </w:r>
      <w:r>
        <w:t xml:space="preserve">employees. See </w:t>
      </w:r>
      <w:hyperlink r:id="rId16">
        <w:r>
          <w:rPr>
            <w:color w:val="0562C1"/>
            <w:u w:val="single" w:color="0562C1"/>
          </w:rPr>
          <w:t>http://iuware.iu.edu/Windows</w:t>
        </w:r>
        <w:r>
          <w:t xml:space="preserve">. </w:t>
        </w:r>
      </w:hyperlink>
      <w:r>
        <w:t>The agreement states free software through IU</w:t>
      </w:r>
      <w:r>
        <w:rPr>
          <w:spacing w:val="1"/>
        </w:rPr>
        <w:t xml:space="preserve"> </w:t>
      </w:r>
      <w:r>
        <w:t xml:space="preserve">should be </w:t>
      </w:r>
      <w:r>
        <w:rPr>
          <w:i/>
        </w:rPr>
        <w:t>used only while at IU</w:t>
      </w:r>
      <w:r>
        <w:t>.</w:t>
      </w:r>
      <w:r>
        <w:rPr>
          <w:spacing w:val="1"/>
        </w:rPr>
        <w:t xml:space="preserve"> </w:t>
      </w:r>
      <w:r>
        <w:t>For information on free and discounted software, hardware and</w:t>
      </w:r>
      <w:r>
        <w:rPr>
          <w:spacing w:val="-45"/>
        </w:rPr>
        <w:t xml:space="preserve"> </w:t>
      </w:r>
      <w:r>
        <w:t>other discounts for IU Bloomington employees see Employee Perks,</w:t>
      </w:r>
      <w:r>
        <w:rPr>
          <w:spacing w:val="1"/>
        </w:rPr>
        <w:t xml:space="preserve"> </w:t>
      </w:r>
      <w:hyperlink r:id="rId17">
        <w:r>
          <w:rPr>
            <w:color w:val="0562C1"/>
            <w:sz w:val="22"/>
            <w:u w:val="single" w:color="0562C1"/>
          </w:rPr>
          <w:t>https://iubpc.indiana.edu/employee-perks/index.html</w:t>
        </w:r>
      </w:hyperlink>
    </w:p>
    <w:p w14:paraId="28787DF7" w14:textId="77777777" w:rsidR="00101690" w:rsidRDefault="00101690">
      <w:pPr>
        <w:pStyle w:val="BodyText"/>
        <w:rPr>
          <w:sz w:val="18"/>
        </w:rPr>
      </w:pPr>
    </w:p>
    <w:p w14:paraId="318546DF" w14:textId="4A4075E8" w:rsidR="00101690" w:rsidRDefault="00062B39">
      <w:pPr>
        <w:pStyle w:val="BodyText"/>
        <w:spacing w:before="59"/>
        <w:ind w:left="1000" w:right="130"/>
      </w:pPr>
      <w:r>
        <w:t xml:space="preserve">You can run some software applications without installing them on your device. </w:t>
      </w:r>
      <w:proofErr w:type="spellStart"/>
      <w:r>
        <w:t>IUanyWare</w:t>
      </w:r>
      <w:proofErr w:type="spellEnd"/>
      <w:r>
        <w:t>,</w:t>
      </w:r>
      <w:r>
        <w:rPr>
          <w:spacing w:val="1"/>
        </w:rPr>
        <w:t xml:space="preserve"> </w:t>
      </w:r>
      <w:hyperlink r:id="rId18" w:history="1">
        <w:r w:rsidR="00CE512D">
          <w:rPr>
            <w:rStyle w:val="Hyperlink"/>
            <w:spacing w:val="1"/>
          </w:rPr>
          <w:t>https://uits.iu.edu/services/technology-for-teaching/instruction-and-assessment-tools/iuanyware/index.html</w:t>
        </w:r>
      </w:hyperlink>
      <w:r>
        <w:rPr>
          <w:spacing w:val="1"/>
        </w:rPr>
        <w:t xml:space="preserve">, </w:t>
      </w:r>
      <w:r>
        <w:t>available to IU students, faculty and staff, allows use of certain IU-licensed software applications</w:t>
      </w:r>
      <w:r>
        <w:rPr>
          <w:spacing w:val="1"/>
        </w:rPr>
        <w:t xml:space="preserve"> </w:t>
      </w:r>
      <w:r>
        <w:t xml:space="preserve">with a web browser or mobile app. Search </w:t>
      </w:r>
      <w:proofErr w:type="spellStart"/>
      <w:r>
        <w:t>IUanyWare</w:t>
      </w:r>
      <w:proofErr w:type="spellEnd"/>
      <w:r>
        <w:t xml:space="preserve"> to see if the software you want is available.</w:t>
      </w:r>
      <w:r>
        <w:rPr>
          <w:spacing w:val="1"/>
        </w:rPr>
        <w:t xml:space="preserve"> </w:t>
      </w:r>
      <w:r>
        <w:t>If you want to save files remotely, for example in your IU Box account, there’s some setup and</w:t>
      </w:r>
      <w:r>
        <w:rPr>
          <w:spacing w:val="1"/>
        </w:rPr>
        <w:t xml:space="preserve"> </w:t>
      </w:r>
      <w:r>
        <w:t xml:space="preserve">cloud storage configuration to do. Search the IU Knowledge Base for “how to use </w:t>
      </w:r>
      <w:proofErr w:type="spellStart"/>
      <w:r>
        <w:t>IUanyWare</w:t>
      </w:r>
      <w:proofErr w:type="spellEnd"/>
      <w:r>
        <w:t>.” See</w:t>
      </w:r>
      <w:r>
        <w:rPr>
          <w:spacing w:val="-45"/>
        </w:rPr>
        <w:t xml:space="preserve"> </w:t>
      </w:r>
      <w:r>
        <w:t>also student tech essential at Indiana University,</w:t>
      </w:r>
      <w:r>
        <w:rPr>
          <w:spacing w:val="1"/>
        </w:rPr>
        <w:t xml:space="preserve"> </w:t>
      </w:r>
      <w:hyperlink r:id="rId19">
        <w:r>
          <w:rPr>
            <w:color w:val="944F71"/>
            <w:u w:val="single" w:color="944F71"/>
          </w:rPr>
          <w:t>https://www.youtube.com/watch?v=Yu_SvvudWfU</w:t>
        </w:r>
      </w:hyperlink>
    </w:p>
    <w:p w14:paraId="60FCA031" w14:textId="77777777" w:rsidR="00101690" w:rsidRDefault="00101690">
      <w:pPr>
        <w:sectPr w:rsidR="00101690">
          <w:type w:val="continuous"/>
          <w:pgSz w:w="12240" w:h="15840"/>
          <w:pgMar w:top="1000" w:right="1360" w:bottom="280" w:left="1340" w:header="720" w:footer="720" w:gutter="0"/>
          <w:cols w:space="720"/>
        </w:sectPr>
      </w:pPr>
    </w:p>
    <w:p w14:paraId="569A6711" w14:textId="77777777" w:rsidR="00101690" w:rsidRDefault="00062B39">
      <w:pPr>
        <w:pStyle w:val="BodyText"/>
        <w:spacing w:before="36"/>
        <w:ind w:left="1000" w:right="1638"/>
      </w:pPr>
      <w:r>
        <w:lastRenderedPageBreak/>
        <w:t>IU also offers online and classroom instruction for software. One online source is</w:t>
      </w:r>
      <w:r>
        <w:rPr>
          <w:spacing w:val="-45"/>
        </w:rPr>
        <w:t xml:space="preserve"> </w:t>
      </w:r>
      <w:hyperlink r:id="rId20">
        <w:r>
          <w:rPr>
            <w:color w:val="0562C1"/>
            <w:u w:val="single" w:color="0562C1"/>
          </w:rPr>
          <w:t>https://hr.iu.edu/training/linkedin/</w:t>
        </w:r>
        <w:r>
          <w:t>.</w:t>
        </w:r>
      </w:hyperlink>
    </w:p>
    <w:p w14:paraId="7C70ED42" w14:textId="77777777" w:rsidR="00101690" w:rsidRDefault="00101690">
      <w:pPr>
        <w:pStyle w:val="BodyText"/>
        <w:spacing w:before="1"/>
        <w:rPr>
          <w:sz w:val="16"/>
        </w:rPr>
      </w:pPr>
    </w:p>
    <w:p w14:paraId="134B075F" w14:textId="77777777" w:rsidR="00101690" w:rsidRDefault="00062B39">
      <w:pPr>
        <w:pStyle w:val="BodyText"/>
        <w:spacing w:before="59"/>
        <w:ind w:left="1000" w:right="445"/>
        <w:jc w:val="both"/>
      </w:pPr>
      <w:r>
        <w:t>Use the username and password for your IU e-mail account to access the internet through any</w:t>
      </w:r>
      <w:r>
        <w:rPr>
          <w:spacing w:val="1"/>
        </w:rPr>
        <w:t xml:space="preserve"> </w:t>
      </w:r>
      <w:r>
        <w:t>computer terminal connected to the university network. Use the Knowledge Base to search for</w:t>
      </w:r>
      <w:r>
        <w:rPr>
          <w:spacing w:val="-45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of campus</w:t>
      </w:r>
      <w:r>
        <w:rPr>
          <w:spacing w:val="-1"/>
        </w:rPr>
        <w:t xml:space="preserve"> </w:t>
      </w:r>
      <w:r>
        <w:t>computer labs</w:t>
      </w:r>
      <w:r>
        <w:rPr>
          <w:spacing w:val="-3"/>
        </w:rPr>
        <w:t xml:space="preserve"> </w:t>
      </w:r>
      <w:r>
        <w:t>(Student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Centers).</w:t>
      </w:r>
    </w:p>
    <w:p w14:paraId="40668DDF" w14:textId="77777777" w:rsidR="00101690" w:rsidRDefault="00101690">
      <w:pPr>
        <w:pStyle w:val="BodyText"/>
        <w:spacing w:before="11"/>
        <w:rPr>
          <w:sz w:val="20"/>
        </w:rPr>
      </w:pPr>
    </w:p>
    <w:p w14:paraId="395D6CFE" w14:textId="77777777" w:rsidR="00101690" w:rsidRDefault="00062B39">
      <w:pPr>
        <w:pStyle w:val="BodyText"/>
        <w:spacing w:before="1"/>
        <w:ind w:left="1000" w:right="321"/>
      </w:pPr>
      <w:r>
        <w:t>Course instructors receive printing allotments for use in campus computer labs, including the</w:t>
      </w:r>
      <w:r>
        <w:rPr>
          <w:spacing w:val="1"/>
        </w:rPr>
        <w:t xml:space="preserve"> </w:t>
      </w:r>
      <w:r>
        <w:t>Library. Others can purchase “print credits” for their IU Crimson ID cards. See</w:t>
      </w:r>
      <w:r>
        <w:rPr>
          <w:spacing w:val="1"/>
        </w:rPr>
        <w:t xml:space="preserve"> </w:t>
      </w:r>
      <w:hyperlink r:id="rId21">
        <w:r>
          <w:rPr>
            <w:color w:val="944F71"/>
            <w:u w:val="single" w:color="944F71"/>
          </w:rPr>
          <w:t>https://kb.iu.edu/d/aouh</w:t>
        </w:r>
        <w:r>
          <w:rPr>
            <w:color w:val="944F71"/>
          </w:rPr>
          <w:t xml:space="preserve"> </w:t>
        </w:r>
      </w:hyperlink>
      <w:r>
        <w:t>for details, a link to a list of printers and campus locations, and info on</w:t>
      </w:r>
      <w:r>
        <w:rPr>
          <w:spacing w:val="-45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credits.</w:t>
      </w:r>
    </w:p>
    <w:p w14:paraId="502B22F7" w14:textId="77777777" w:rsidR="00101690" w:rsidRDefault="00101690">
      <w:pPr>
        <w:pStyle w:val="BodyText"/>
        <w:spacing w:before="11"/>
        <w:rPr>
          <w:sz w:val="20"/>
        </w:rPr>
      </w:pPr>
    </w:p>
    <w:p w14:paraId="21E93DA4" w14:textId="77777777" w:rsidR="00101690" w:rsidRDefault="00062B39">
      <w:pPr>
        <w:spacing w:before="1"/>
        <w:ind w:left="640"/>
        <w:rPr>
          <w:sz w:val="21"/>
        </w:rPr>
      </w:pPr>
      <w:r>
        <w:rPr>
          <w:b/>
          <w:sz w:val="21"/>
        </w:rPr>
        <w:t>Hotels</w:t>
      </w:r>
      <w:r>
        <w:rPr>
          <w:b/>
          <w:spacing w:val="-7"/>
          <w:sz w:val="21"/>
        </w:rPr>
        <w:t xml:space="preserve"> </w:t>
      </w:r>
      <w:hyperlink r:id="rId22">
        <w:r>
          <w:rPr>
            <w:color w:val="944F71"/>
            <w:sz w:val="21"/>
            <w:u w:val="single" w:color="944F71"/>
          </w:rPr>
          <w:t>www.visitbloomington.com</w:t>
        </w:r>
      </w:hyperlink>
    </w:p>
    <w:p w14:paraId="0BEE833D" w14:textId="77777777" w:rsidR="00101690" w:rsidRDefault="00101690">
      <w:pPr>
        <w:pStyle w:val="BodyText"/>
        <w:spacing w:before="3"/>
        <w:rPr>
          <w:sz w:val="16"/>
        </w:rPr>
      </w:pPr>
    </w:p>
    <w:p w14:paraId="582D79A6" w14:textId="77777777" w:rsidR="00101690" w:rsidRDefault="00062B39">
      <w:pPr>
        <w:pStyle w:val="Heading1"/>
        <w:spacing w:before="58"/>
      </w:pPr>
      <w:r>
        <w:t>Libraries</w:t>
      </w:r>
    </w:p>
    <w:p w14:paraId="63A0C1E0" w14:textId="2E91DFE3" w:rsidR="00101690" w:rsidRDefault="00062B39">
      <w:pPr>
        <w:pStyle w:val="BodyText"/>
        <w:spacing w:before="1"/>
        <w:ind w:left="999"/>
      </w:pPr>
      <w:r>
        <w:t>Library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holidays.</w:t>
      </w:r>
      <w:r>
        <w:rPr>
          <w:spacing w:val="-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23">
        <w:r w:rsidR="00CE512D">
          <w:t>https://li</w:t>
        </w:r>
        <w:r w:rsidR="00CE512D">
          <w:t>b</w:t>
        </w:r>
        <w:r w:rsidR="00CE512D">
          <w:t>raries.indiana.edu/.</w:t>
        </w:r>
      </w:hyperlink>
    </w:p>
    <w:p w14:paraId="293A8FC9" w14:textId="77777777" w:rsidR="00101690" w:rsidRDefault="00101690">
      <w:pPr>
        <w:pStyle w:val="BodyText"/>
        <w:spacing w:before="1"/>
        <w:rPr>
          <w:sz w:val="16"/>
        </w:rPr>
      </w:pPr>
    </w:p>
    <w:p w14:paraId="46AACA97" w14:textId="77777777" w:rsidR="00101690" w:rsidRDefault="00062B39">
      <w:pPr>
        <w:pStyle w:val="BodyText"/>
        <w:spacing w:before="58"/>
        <w:ind w:left="1000" w:right="310" w:hanging="1"/>
      </w:pPr>
      <w:r>
        <w:t>Your University ID card will allow you to check-out materials from the IU Herman B Wells Library</w:t>
      </w:r>
      <w:r>
        <w:rPr>
          <w:spacing w:val="-45"/>
        </w:rPr>
        <w:t xml:space="preserve"> </w:t>
      </w:r>
      <w:r>
        <w:t>(main library) and other IU libraries. Wells Library is located at the corner of Tenth Street and</w:t>
      </w:r>
      <w:r>
        <w:rPr>
          <w:spacing w:val="1"/>
        </w:rPr>
        <w:t xml:space="preserve"> </w:t>
      </w:r>
      <w:r>
        <w:t>Jordan</w:t>
      </w:r>
      <w:r>
        <w:rPr>
          <w:spacing w:val="-2"/>
        </w:rPr>
        <w:t xml:space="preserve"> </w:t>
      </w:r>
      <w:r>
        <w:t>Avenue.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collections</w:t>
      </w:r>
      <w:r>
        <w:rPr>
          <w:spacing w:val="-1"/>
        </w:rPr>
        <w:t xml:space="preserve"> </w:t>
      </w:r>
      <w:r>
        <w:t>online at</w:t>
      </w:r>
      <w:r>
        <w:rPr>
          <w:spacing w:val="-3"/>
        </w:rPr>
        <w:t xml:space="preserve"> </w:t>
      </w:r>
      <w:hyperlink r:id="rId24">
        <w:r>
          <w:rPr>
            <w:color w:val="0562C1"/>
            <w:u w:val="single" w:color="0562C1"/>
          </w:rPr>
          <w:t>www.iucat.iu.edu</w:t>
        </w:r>
        <w:r>
          <w:t>.</w:t>
        </w:r>
      </w:hyperlink>
    </w:p>
    <w:p w14:paraId="212AE204" w14:textId="77777777" w:rsidR="00101690" w:rsidRDefault="00101690">
      <w:pPr>
        <w:pStyle w:val="BodyText"/>
        <w:spacing w:before="5"/>
        <w:rPr>
          <w:sz w:val="16"/>
        </w:rPr>
      </w:pPr>
    </w:p>
    <w:p w14:paraId="052D8128" w14:textId="402BC8AB" w:rsidR="00101690" w:rsidRDefault="00062B39">
      <w:pPr>
        <w:pStyle w:val="BodyText"/>
        <w:spacing w:before="58"/>
        <w:ind w:left="1000" w:right="130"/>
      </w:pPr>
      <w:r>
        <w:t>IU-Bloomington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libraries.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CEUS</w:t>
      </w:r>
      <w:r>
        <w:rPr>
          <w:spacing w:val="-3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 xml:space="preserve">Denis Sinor Research Institute for Inner Asian Studies (SRIFIAS), </w:t>
      </w:r>
      <w:hyperlink r:id="rId25" w:history="1">
        <w:r w:rsidR="00CE512D">
          <w:rPr>
            <w:rStyle w:val="Hyperlink"/>
          </w:rPr>
          <w:t>https://ceus.indiana.edu/about/sinor/index.html</w:t>
        </w:r>
      </w:hyperlink>
    </w:p>
    <w:p w14:paraId="3DC09CDF" w14:textId="77777777" w:rsidR="00101690" w:rsidRDefault="00101690">
      <w:pPr>
        <w:pStyle w:val="BodyText"/>
        <w:spacing w:before="12"/>
        <w:rPr>
          <w:sz w:val="20"/>
        </w:rPr>
      </w:pPr>
    </w:p>
    <w:p w14:paraId="214ED97A" w14:textId="77777777" w:rsidR="00101690" w:rsidRDefault="00062B39">
      <w:pPr>
        <w:pStyle w:val="Heading1"/>
        <w:ind w:left="639"/>
      </w:pPr>
      <w:r>
        <w:t>Lost &amp; Found</w:t>
      </w:r>
    </w:p>
    <w:p w14:paraId="68F9D537" w14:textId="77777777" w:rsidR="00101690" w:rsidRDefault="00062B39">
      <w:pPr>
        <w:pStyle w:val="BodyText"/>
        <w:ind w:left="999" w:right="5190"/>
      </w:pPr>
      <w:r>
        <w:t>Ballantine Hall 031 (near the elevators)</w:t>
      </w:r>
      <w:r>
        <w:rPr>
          <w:spacing w:val="-45"/>
        </w:rPr>
        <w:t xml:space="preserve"> </w:t>
      </w:r>
      <w:r>
        <w:t>Phone:</w:t>
      </w:r>
      <w:r>
        <w:rPr>
          <w:spacing w:val="-2"/>
        </w:rPr>
        <w:t xml:space="preserve"> </w:t>
      </w:r>
      <w:r>
        <w:t>812-855-7372</w:t>
      </w:r>
    </w:p>
    <w:p w14:paraId="53758C26" w14:textId="6AF96CDB" w:rsidR="00101690" w:rsidRDefault="00062B39">
      <w:pPr>
        <w:pStyle w:val="BodyText"/>
        <w:ind w:left="999" w:right="86"/>
      </w:pPr>
      <w:r>
        <w:t>Items lost at the Global and International Studies Building are held for 30 days before being sent to</w:t>
      </w:r>
      <w:r>
        <w:rPr>
          <w:spacing w:val="-45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Found.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hyperlink r:id="rId26">
        <w:r w:rsidR="008B3F1B">
          <w:rPr>
            <w:color w:val="0562C1"/>
            <w:spacing w:val="1"/>
          </w:rPr>
          <w:t xml:space="preserve">GISB@iu.edu </w:t>
        </w:r>
      </w:hyperlink>
      <w:r>
        <w:t>or</w:t>
      </w:r>
      <w:r>
        <w:rPr>
          <w:spacing w:val="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#0019A.</w:t>
      </w:r>
    </w:p>
    <w:p w14:paraId="5F8E8098" w14:textId="77777777" w:rsidR="00101690" w:rsidRDefault="00101690">
      <w:pPr>
        <w:pStyle w:val="BodyText"/>
        <w:spacing w:before="3"/>
        <w:rPr>
          <w:sz w:val="16"/>
        </w:rPr>
      </w:pPr>
    </w:p>
    <w:p w14:paraId="78E82B8B" w14:textId="77777777" w:rsidR="00101690" w:rsidRDefault="00062B39">
      <w:pPr>
        <w:pStyle w:val="Heading1"/>
        <w:spacing w:before="58"/>
      </w:pPr>
      <w:r>
        <w:t>Printing,</w:t>
      </w:r>
      <w:r>
        <w:rPr>
          <w:spacing w:val="-4"/>
        </w:rPr>
        <w:t xml:space="preserve"> </w:t>
      </w:r>
      <w:r>
        <w:t>Scans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Photocopies</w:t>
      </w:r>
    </w:p>
    <w:p w14:paraId="7DDB7C03" w14:textId="77777777" w:rsidR="00101690" w:rsidRDefault="00062B39">
      <w:pPr>
        <w:pStyle w:val="BodyText"/>
        <w:spacing w:before="1"/>
        <w:ind w:left="1000" w:right="249"/>
      </w:pPr>
      <w:r>
        <w:t>US copyright restrictions and IU usage policies apply to scanning and photocopying, including but</w:t>
      </w:r>
      <w:r>
        <w:rPr>
          <w:spacing w:val="-4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materials.</w:t>
      </w:r>
    </w:p>
    <w:p w14:paraId="68317D58" w14:textId="77777777" w:rsidR="00101690" w:rsidRDefault="00101690">
      <w:pPr>
        <w:pStyle w:val="BodyText"/>
        <w:spacing w:before="11"/>
        <w:rPr>
          <w:sz w:val="20"/>
        </w:rPr>
      </w:pPr>
    </w:p>
    <w:p w14:paraId="4DA2755B" w14:textId="77777777" w:rsidR="00101690" w:rsidRDefault="00062B39">
      <w:pPr>
        <w:pStyle w:val="BodyText"/>
        <w:ind w:left="1000" w:right="221"/>
      </w:pPr>
      <w:r>
        <w:t>Many visiting scholars use IU Box to store scanned documents while at IU. For details see</w:t>
      </w:r>
      <w:r>
        <w:rPr>
          <w:spacing w:val="1"/>
        </w:rPr>
        <w:t xml:space="preserve"> </w:t>
      </w:r>
      <w:r>
        <w:t>Knowledge Base.</w:t>
      </w:r>
      <w:r>
        <w:rPr>
          <w:spacing w:val="4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download files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you near the end date of your IU appointment. Your IU email account and username will expire</w:t>
      </w:r>
      <w:r>
        <w:rPr>
          <w:spacing w:val="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IU</w:t>
      </w:r>
      <w:r>
        <w:rPr>
          <w:spacing w:val="-1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expires.</w:t>
      </w:r>
    </w:p>
    <w:p w14:paraId="6C7CFC79" w14:textId="77777777" w:rsidR="00101690" w:rsidRDefault="00101690">
      <w:pPr>
        <w:pStyle w:val="BodyText"/>
      </w:pPr>
    </w:p>
    <w:p w14:paraId="11EE94B0" w14:textId="77777777" w:rsidR="00101690" w:rsidRDefault="00062B39">
      <w:pPr>
        <w:pStyle w:val="Heading1"/>
        <w:ind w:left="639"/>
      </w:pPr>
      <w:r>
        <w:t>Safety</w:t>
      </w:r>
      <w:r>
        <w:rPr>
          <w:spacing w:val="-2"/>
        </w:rPr>
        <w:t xml:space="preserve"> </w:t>
      </w:r>
      <w:r>
        <w:t>Escort</w:t>
      </w:r>
      <w:r>
        <w:rPr>
          <w:spacing w:val="-3"/>
        </w:rPr>
        <w:t xml:space="preserve"> </w:t>
      </w:r>
      <w:r>
        <w:t>Service</w:t>
      </w:r>
    </w:p>
    <w:p w14:paraId="08CAD89E" w14:textId="77777777" w:rsidR="00101690" w:rsidRDefault="00062B39">
      <w:pPr>
        <w:pStyle w:val="BodyText"/>
        <w:ind w:left="1000" w:right="137"/>
      </w:pPr>
      <w:r>
        <w:t>If you feel unsafe walking alone at night, call IU Safety Escort. The free service is available to both</w:t>
      </w:r>
      <w:r>
        <w:rPr>
          <w:spacing w:val="1"/>
        </w:rPr>
        <w:t xml:space="preserve"> </w:t>
      </w:r>
      <w:r>
        <w:t>men and women. Safety Escort uses white mini-vans to give safe rides to students and staff on the</w:t>
      </w:r>
      <w:r>
        <w:rPr>
          <w:spacing w:val="-45"/>
        </w:rPr>
        <w:t xml:space="preserve"> </w:t>
      </w:r>
      <w:r>
        <w:t>IU</w:t>
      </w:r>
      <w:r>
        <w:rPr>
          <w:spacing w:val="-2"/>
        </w:rPr>
        <w:t xml:space="preserve"> </w:t>
      </w:r>
      <w:r>
        <w:t>Bloomington</w:t>
      </w:r>
      <w:r>
        <w:rPr>
          <w:spacing w:val="-1"/>
        </w:rPr>
        <w:t xml:space="preserve"> </w:t>
      </w:r>
      <w:r>
        <w:t>campus.</w:t>
      </w:r>
      <w:r>
        <w:rPr>
          <w:spacing w:val="-1"/>
        </w:rPr>
        <w:t xml:space="preserve"> </w:t>
      </w:r>
      <w:hyperlink r:id="rId27">
        <w:r>
          <w:rPr>
            <w:color w:val="944F71"/>
            <w:u w:val="single" w:color="944F71"/>
          </w:rPr>
          <w:t>https://safety.indiana.edu</w:t>
        </w:r>
      </w:hyperlink>
    </w:p>
    <w:p w14:paraId="68E4CD1C" w14:textId="77777777" w:rsidR="00101690" w:rsidRDefault="00101690">
      <w:pPr>
        <w:pStyle w:val="BodyText"/>
        <w:spacing w:before="2"/>
        <w:rPr>
          <w:sz w:val="16"/>
        </w:rPr>
      </w:pPr>
    </w:p>
    <w:p w14:paraId="2C9D8F5A" w14:textId="77777777" w:rsidR="00101690" w:rsidRDefault="00062B39">
      <w:pPr>
        <w:pStyle w:val="BodyText"/>
        <w:spacing w:before="59"/>
        <w:ind w:left="999" w:right="117"/>
      </w:pPr>
      <w:r>
        <w:t>The hours of operation are Monday-Thursday 8 PM to 1:45 AM and Friday/Saturday 8 PM to 11:45</w:t>
      </w:r>
      <w:r>
        <w:rPr>
          <w:spacing w:val="-46"/>
        </w:rPr>
        <w:t xml:space="preserve"> </w:t>
      </w:r>
      <w:r>
        <w:t>PM – but only on nights that IU has classes the next morning (so not during holidays). To request a</w:t>
      </w:r>
      <w:r>
        <w:rPr>
          <w:spacing w:val="-45"/>
        </w:rPr>
        <w:t xml:space="preserve"> </w:t>
      </w:r>
      <w:r>
        <w:t>ride, call 812-855-SAFE (812-855-7233), and give your University ID number, your location, and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destination.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driver.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5-10 minutes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hold.</w:t>
      </w:r>
    </w:p>
    <w:p w14:paraId="339143EA" w14:textId="77777777" w:rsidR="00101690" w:rsidRDefault="00101690">
      <w:pPr>
        <w:pStyle w:val="BodyText"/>
        <w:spacing w:before="12"/>
        <w:rPr>
          <w:sz w:val="20"/>
        </w:rPr>
      </w:pPr>
    </w:p>
    <w:p w14:paraId="66E74824" w14:textId="77777777" w:rsidR="00101690" w:rsidRDefault="00062B39">
      <w:pPr>
        <w:pStyle w:val="BodyText"/>
        <w:ind w:left="999" w:right="221"/>
      </w:pPr>
      <w:r>
        <w:t xml:space="preserve">There’s also an app called </w:t>
      </w:r>
      <w:proofErr w:type="spellStart"/>
      <w:r>
        <w:t>TapRide</w:t>
      </w:r>
      <w:proofErr w:type="spellEnd"/>
      <w:r>
        <w:t xml:space="preserve"> where you can log in with your IU username and passphrase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pickup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driver.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responds</w:t>
      </w:r>
    </w:p>
    <w:p w14:paraId="51C768A4" w14:textId="77777777" w:rsidR="00101690" w:rsidRDefault="00101690">
      <w:pPr>
        <w:sectPr w:rsidR="00101690">
          <w:pgSz w:w="12240" w:h="15840"/>
          <w:pgMar w:top="1300" w:right="1360" w:bottom="280" w:left="1340" w:header="720" w:footer="720" w:gutter="0"/>
          <w:cols w:space="720"/>
        </w:sectPr>
      </w:pPr>
    </w:p>
    <w:p w14:paraId="6A063411" w14:textId="77777777" w:rsidR="00101690" w:rsidRDefault="00062B39">
      <w:pPr>
        <w:pStyle w:val="BodyText"/>
        <w:spacing w:before="39"/>
        <w:ind w:left="1000"/>
      </w:pPr>
      <w:r>
        <w:lastRenderedPageBreak/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pickup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Drivers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4"/>
        </w:rPr>
        <w:t xml:space="preserve"> </w:t>
      </w:r>
      <w:r>
        <w:t>mobile device to let you know your ride has arrived. And you can see the location of the van on a</w:t>
      </w:r>
      <w:r>
        <w:rPr>
          <w:spacing w:val="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exactly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van.</w:t>
      </w:r>
      <w:r>
        <w:rPr>
          <w:spacing w:val="-1"/>
        </w:rPr>
        <w:t xml:space="preserve"> </w:t>
      </w:r>
      <w:proofErr w:type="spellStart"/>
      <w:r>
        <w:t>TapRide</w:t>
      </w:r>
      <w:proofErr w:type="spellEnd"/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PlayStore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Store.</w:t>
      </w:r>
    </w:p>
    <w:p w14:paraId="0B085DE0" w14:textId="77777777" w:rsidR="00101690" w:rsidRDefault="00101690">
      <w:pPr>
        <w:pStyle w:val="BodyText"/>
        <w:spacing w:before="12"/>
        <w:rPr>
          <w:sz w:val="20"/>
        </w:rPr>
      </w:pPr>
    </w:p>
    <w:p w14:paraId="5B060ADA" w14:textId="77777777" w:rsidR="00101690" w:rsidRDefault="00062B39">
      <w:pPr>
        <w:pStyle w:val="BodyText"/>
        <w:ind w:left="999" w:right="339"/>
      </w:pPr>
      <w:r>
        <w:t xml:space="preserve">NOTES: They stop accepting calls </w:t>
      </w:r>
      <w:r>
        <w:rPr>
          <w:i/>
        </w:rPr>
        <w:t xml:space="preserve">before </w:t>
      </w:r>
      <w:r>
        <w:t xml:space="preserve">the closing time </w:t>
      </w:r>
      <w:r>
        <w:rPr>
          <w:i/>
        </w:rPr>
        <w:t xml:space="preserve">if </w:t>
      </w:r>
      <w:r>
        <w:t>they’ve reached full capacity for that</w:t>
      </w:r>
      <w:r>
        <w:rPr>
          <w:spacing w:val="-45"/>
        </w:rPr>
        <w:t xml:space="preserve"> </w:t>
      </w:r>
      <w:r>
        <w:t>night. They do not take more than two riders from one location to the same location because</w:t>
      </w:r>
      <w:r>
        <w:rPr>
          <w:spacing w:val="1"/>
        </w:rPr>
        <w:t xml:space="preserve"> </w:t>
      </w:r>
      <w:r>
        <w:t>three people walking together is considered safe. They do not transport non-students, including</w:t>
      </w:r>
      <w:r>
        <w:rPr>
          <w:spacing w:val="-4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of students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staff.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ride</w:t>
      </w:r>
      <w:r>
        <w:rPr>
          <w:spacing w:val="-3"/>
        </w:rPr>
        <w:t xml:space="preserve"> </w:t>
      </w:r>
      <w:r>
        <w:t>only two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 evening.</w:t>
      </w:r>
    </w:p>
    <w:p w14:paraId="11DB3B0B" w14:textId="77777777" w:rsidR="00101690" w:rsidRDefault="00101690">
      <w:pPr>
        <w:pStyle w:val="BodyText"/>
      </w:pPr>
    </w:p>
    <w:p w14:paraId="2274D36A" w14:textId="77777777" w:rsidR="00101690" w:rsidRDefault="00062B39">
      <w:pPr>
        <w:pStyle w:val="BodyText"/>
        <w:ind w:left="1000"/>
      </w:pPr>
      <w:r>
        <w:t>Pick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Herman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Wells</w:t>
      </w:r>
      <w:r>
        <w:rPr>
          <w:spacing w:val="-2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side,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side.</w:t>
      </w:r>
    </w:p>
    <w:p w14:paraId="76DF48BF" w14:textId="77777777" w:rsidR="00101690" w:rsidRDefault="00101690">
      <w:pPr>
        <w:pStyle w:val="BodyText"/>
      </w:pPr>
    </w:p>
    <w:p w14:paraId="6EF6ACE9" w14:textId="77777777" w:rsidR="00101690" w:rsidRDefault="00062B39">
      <w:pPr>
        <w:pStyle w:val="Heading1"/>
      </w:pPr>
      <w:r>
        <w:t>Telephones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Campus:</w:t>
      </w:r>
    </w:p>
    <w:p w14:paraId="08546BA5" w14:textId="77777777" w:rsidR="00101690" w:rsidRDefault="00062B39">
      <w:pPr>
        <w:pStyle w:val="BodyText"/>
        <w:spacing w:before="1"/>
        <w:ind w:left="1000"/>
      </w:pPr>
      <w:r>
        <w:rPr>
          <w:u w:val="single"/>
        </w:rPr>
        <w:t>In an emergency, dial 911</w:t>
      </w:r>
      <w:r>
        <w:t>.</w:t>
      </w:r>
      <w:r>
        <w:rPr>
          <w:spacing w:val="1"/>
        </w:rPr>
        <w:t xml:space="preserve"> </w:t>
      </w:r>
      <w:r>
        <w:t>The emergency operator will ask about your emergency and send the</w:t>
      </w:r>
      <w:r>
        <w:rPr>
          <w:spacing w:val="-46"/>
        </w:rPr>
        <w:t xml:space="preserve"> </w:t>
      </w:r>
      <w:r>
        <w:t>police,</w:t>
      </w:r>
      <w:r>
        <w:rPr>
          <w:spacing w:val="-1"/>
        </w:rPr>
        <w:t xml:space="preserve"> </w:t>
      </w:r>
      <w:r>
        <w:t>fire department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medical help</w:t>
      </w:r>
      <w:r>
        <w:rPr>
          <w:spacing w:val="-4"/>
        </w:rPr>
        <w:t xml:space="preserve"> </w:t>
      </w:r>
      <w:r>
        <w:t>(ambulance).</w:t>
      </w:r>
    </w:p>
    <w:p w14:paraId="29B25C4E" w14:textId="77777777" w:rsidR="00101690" w:rsidRDefault="00101690">
      <w:pPr>
        <w:pStyle w:val="BodyText"/>
        <w:spacing w:before="11"/>
        <w:rPr>
          <w:sz w:val="20"/>
        </w:rPr>
      </w:pPr>
    </w:p>
    <w:p w14:paraId="3A8BDB20" w14:textId="77777777" w:rsidR="00101690" w:rsidRDefault="00062B39">
      <w:pPr>
        <w:pStyle w:val="BodyText"/>
        <w:ind w:left="100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911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phone tell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you.</w:t>
      </w:r>
    </w:p>
    <w:p w14:paraId="22623CB5" w14:textId="77777777" w:rsidR="00101690" w:rsidRDefault="00101690">
      <w:pPr>
        <w:pStyle w:val="BodyText"/>
        <w:spacing w:before="1"/>
      </w:pPr>
    </w:p>
    <w:p w14:paraId="2DBFBCAE" w14:textId="77777777" w:rsidR="00101690" w:rsidRDefault="00062B39">
      <w:pPr>
        <w:pStyle w:val="BodyText"/>
        <w:ind w:left="1000" w:right="130"/>
      </w:pPr>
      <w:r>
        <w:t>If you call 911 from a landline telephone or from a campus phone the operator will know your</w:t>
      </w:r>
      <w:r>
        <w:rPr>
          <w:spacing w:val="1"/>
        </w:rPr>
        <w:t xml:space="preserve"> </w:t>
      </w:r>
      <w:r>
        <w:t>location. If you call from a landline and hang up without speaking to the 911 operator, or without</w:t>
      </w:r>
      <w:r>
        <w:rPr>
          <w:spacing w:val="1"/>
        </w:rPr>
        <w:t xml:space="preserve"> </w:t>
      </w:r>
      <w:r>
        <w:t>saying you called 911 by mistake, police will be sent to make sure you are safe.</w:t>
      </w:r>
      <w:r>
        <w:rPr>
          <w:spacing w:val="1"/>
        </w:rPr>
        <w:t xml:space="preserve"> </w:t>
      </w:r>
      <w:r>
        <w:t>Police will ask you</w:t>
      </w:r>
      <w:r>
        <w:rPr>
          <w:spacing w:val="-45"/>
        </w:rPr>
        <w:t xml:space="preserve"> </w:t>
      </w:r>
      <w:r>
        <w:t>to step outside your apartment door to insure no one inside the apartment is forcing you to say</w:t>
      </w:r>
      <w:r>
        <w:rPr>
          <w:spacing w:val="1"/>
        </w:rPr>
        <w:t xml:space="preserve"> </w:t>
      </w:r>
      <w:r>
        <w:t>you’re</w:t>
      </w:r>
      <w:r>
        <w:rPr>
          <w:spacing w:val="-2"/>
        </w:rPr>
        <w:t xml:space="preserve"> </w:t>
      </w:r>
      <w:r>
        <w:t>okay.</w:t>
      </w:r>
    </w:p>
    <w:p w14:paraId="2FB61948" w14:textId="77777777" w:rsidR="00101690" w:rsidRDefault="00101690">
      <w:pPr>
        <w:pStyle w:val="BodyText"/>
        <w:spacing w:before="10"/>
        <w:rPr>
          <w:sz w:val="20"/>
        </w:rPr>
      </w:pPr>
    </w:p>
    <w:p w14:paraId="77F4B03A" w14:textId="77777777" w:rsidR="00101690" w:rsidRDefault="00062B39">
      <w:pPr>
        <w:pStyle w:val="BodyText"/>
        <w:ind w:left="1000"/>
      </w:pPr>
      <w:r>
        <w:t>IU</w:t>
      </w:r>
      <w:r>
        <w:rPr>
          <w:spacing w:val="-9"/>
        </w:rPr>
        <w:t xml:space="preserve"> </w:t>
      </w:r>
      <w:r>
        <w:t>Faculty/Staff/Department</w:t>
      </w:r>
      <w:r>
        <w:rPr>
          <w:spacing w:val="-11"/>
        </w:rPr>
        <w:t xml:space="preserve"> </w:t>
      </w:r>
      <w:r>
        <w:t>Phonebook:</w:t>
      </w:r>
      <w:r>
        <w:rPr>
          <w:spacing w:val="-8"/>
        </w:rPr>
        <w:t xml:space="preserve"> </w:t>
      </w:r>
      <w:hyperlink r:id="rId28">
        <w:r>
          <w:rPr>
            <w:color w:val="944F71"/>
            <w:u w:val="single" w:color="944F71"/>
          </w:rPr>
          <w:t>http://directory.iu.edu</w:t>
        </w:r>
        <w:r>
          <w:rPr>
            <w:color w:val="0562C1"/>
          </w:rPr>
          <w:t>.</w:t>
        </w:r>
      </w:hyperlink>
    </w:p>
    <w:p w14:paraId="01198F72" w14:textId="77777777" w:rsidR="00101690" w:rsidRDefault="00101690">
      <w:pPr>
        <w:pStyle w:val="BodyText"/>
        <w:spacing w:before="3"/>
        <w:rPr>
          <w:sz w:val="16"/>
        </w:rPr>
      </w:pPr>
    </w:p>
    <w:p w14:paraId="4CA0AAF5" w14:textId="77777777" w:rsidR="00101690" w:rsidRDefault="00062B39">
      <w:pPr>
        <w:pStyle w:val="BodyText"/>
        <w:spacing w:before="59"/>
        <w:ind w:left="1000"/>
      </w:pPr>
      <w:r>
        <w:t>IU</w:t>
      </w:r>
      <w:r>
        <w:rPr>
          <w:spacing w:val="-4"/>
        </w:rPr>
        <w:t xml:space="preserve"> </w:t>
      </w:r>
      <w:r>
        <w:t>Bloomington</w:t>
      </w:r>
      <w:r>
        <w:rPr>
          <w:spacing w:val="-3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812-855-IUIU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812-855-4848.</w:t>
      </w:r>
    </w:p>
    <w:p w14:paraId="4ACB48BA" w14:textId="77777777" w:rsidR="00101690" w:rsidRDefault="00101690">
      <w:pPr>
        <w:pStyle w:val="BodyText"/>
        <w:spacing w:before="1"/>
      </w:pPr>
    </w:p>
    <w:p w14:paraId="73B1F710" w14:textId="77777777" w:rsidR="00101690" w:rsidRDefault="00062B39">
      <w:pPr>
        <w:pStyle w:val="BodyText"/>
        <w:ind w:left="999" w:right="94"/>
      </w:pPr>
      <w:r>
        <w:t>To call from a campus telephone to a campus telephone dial the last 5 numbers. For example, 855-</w:t>
      </w:r>
      <w:r>
        <w:rPr>
          <w:spacing w:val="-45"/>
        </w:rPr>
        <w:t xml:space="preserve"> </w:t>
      </w:r>
      <w:r>
        <w:t>2398 is</w:t>
      </w:r>
      <w:r>
        <w:rPr>
          <w:spacing w:val="-1"/>
        </w:rPr>
        <w:t xml:space="preserve"> </w:t>
      </w:r>
      <w:r>
        <w:t>5-2398.</w:t>
      </w:r>
      <w:r>
        <w:rPr>
          <w:spacing w:val="-3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all begin</w:t>
      </w:r>
      <w:r>
        <w:rPr>
          <w:spacing w:val="-3"/>
        </w:rPr>
        <w:t xml:space="preserve"> </w:t>
      </w:r>
      <w:r>
        <w:t>855-,</w:t>
      </w:r>
      <w:r>
        <w:rPr>
          <w:spacing w:val="-3"/>
        </w:rPr>
        <w:t xml:space="preserve"> </w:t>
      </w:r>
      <w:r>
        <w:t>856-, or</w:t>
      </w:r>
      <w:r>
        <w:rPr>
          <w:spacing w:val="-2"/>
        </w:rPr>
        <w:t xml:space="preserve"> </w:t>
      </w:r>
      <w:r>
        <w:t>857-.</w:t>
      </w:r>
    </w:p>
    <w:p w14:paraId="0D600572" w14:textId="77777777" w:rsidR="00101690" w:rsidRDefault="00101690">
      <w:pPr>
        <w:pStyle w:val="BodyText"/>
        <w:spacing w:before="11"/>
        <w:rPr>
          <w:sz w:val="20"/>
        </w:rPr>
      </w:pPr>
    </w:p>
    <w:p w14:paraId="37BD97CB" w14:textId="77777777" w:rsidR="00101690" w:rsidRDefault="00062B39">
      <w:pPr>
        <w:pStyle w:val="BodyText"/>
        <w:ind w:left="999" w:right="157"/>
      </w:pPr>
      <w:r>
        <w:t>To call from a campus telephone to a Bloomington number dialing area code 812 or 930 is</w:t>
      </w:r>
      <w:r>
        <w:rPr>
          <w:spacing w:val="1"/>
        </w:rPr>
        <w:t xml:space="preserve"> </w:t>
      </w:r>
      <w:r>
        <w:t>necessary for local calls because southern Indiana has two area codes. We dial the area code even</w:t>
      </w:r>
      <w:r>
        <w:rPr>
          <w:spacing w:val="-46"/>
        </w:rPr>
        <w:t xml:space="preserve"> </w:t>
      </w:r>
      <w:r>
        <w:t>for local calls you will not incur long distance charges. Because this is a new requirement, it will</w:t>
      </w:r>
      <w:r>
        <w:rPr>
          <w:spacing w:val="1"/>
        </w:rPr>
        <w:t xml:space="preserve"> </w:t>
      </w:r>
      <w:r>
        <w:t>take time for print materials and websites to be updated. If you see a seven digit phone number</w:t>
      </w:r>
      <w:r>
        <w:rPr>
          <w:spacing w:val="1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Bloomington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use area code 812.</w:t>
      </w:r>
    </w:p>
    <w:p w14:paraId="7F75151E" w14:textId="77777777" w:rsidR="00101690" w:rsidRDefault="00101690">
      <w:pPr>
        <w:pStyle w:val="BodyText"/>
      </w:pPr>
    </w:p>
    <w:p w14:paraId="49B81FF3" w14:textId="77777777" w:rsidR="00101690" w:rsidRDefault="00062B39">
      <w:pPr>
        <w:pStyle w:val="Heading1"/>
        <w:spacing w:before="1"/>
        <w:ind w:left="639"/>
      </w:pPr>
      <w:r>
        <w:t>Time</w:t>
      </w:r>
      <w:r>
        <w:rPr>
          <w:spacing w:val="-1"/>
        </w:rPr>
        <w:t xml:space="preserve"> </w:t>
      </w:r>
      <w:r>
        <w:t>Zone</w:t>
      </w:r>
    </w:p>
    <w:p w14:paraId="37AE9774" w14:textId="77777777" w:rsidR="00101690" w:rsidRDefault="00062B39">
      <w:pPr>
        <w:pStyle w:val="BodyText"/>
        <w:ind w:left="999" w:right="401"/>
      </w:pPr>
      <w:r>
        <w:t>Bloomington is in the US Eastern Time Zone, matching New York City and Washington, D.C. The</w:t>
      </w:r>
      <w:r>
        <w:rPr>
          <w:spacing w:val="-45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Chicago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hour earlier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Bloomington.</w:t>
      </w:r>
    </w:p>
    <w:p w14:paraId="3FF4FF61" w14:textId="77777777" w:rsidR="00101690" w:rsidRDefault="00101690">
      <w:pPr>
        <w:pStyle w:val="BodyText"/>
        <w:spacing w:before="11"/>
        <w:rPr>
          <w:sz w:val="20"/>
        </w:rPr>
      </w:pPr>
    </w:p>
    <w:p w14:paraId="34F5F598" w14:textId="77777777" w:rsidR="00101690" w:rsidRDefault="00062B39">
      <w:pPr>
        <w:pStyle w:val="BodyText"/>
        <w:ind w:left="999"/>
      </w:pPr>
      <w:r>
        <w:t>Bloomington</w:t>
      </w:r>
      <w:r>
        <w:rPr>
          <w:spacing w:val="-4"/>
        </w:rPr>
        <w:t xml:space="preserve"> </w:t>
      </w:r>
      <w:r>
        <w:t>participates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Daylight</w:t>
      </w:r>
      <w:r>
        <w:rPr>
          <w:spacing w:val="-3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Time:</w:t>
      </w:r>
    </w:p>
    <w:p w14:paraId="5ADB9B63" w14:textId="77777777" w:rsidR="00101690" w:rsidRDefault="00062B39">
      <w:pPr>
        <w:pStyle w:val="BodyText"/>
        <w:spacing w:before="1"/>
        <w:ind w:left="1539" w:right="171"/>
      </w:pPr>
      <w:r>
        <w:t>November</w:t>
      </w:r>
      <w:r w:rsidR="00E37BD3">
        <w:t xml:space="preserve"> </w:t>
      </w:r>
      <w:r>
        <w:t>clocks back one hour. (2:00am becomes 1:00am.) Enjoy</w:t>
      </w:r>
      <w:r>
        <w:rPr>
          <w:spacing w:val="-4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extra hour</w:t>
      </w:r>
      <w:r>
        <w:rPr>
          <w:spacing w:val="1"/>
        </w:rPr>
        <w:t xml:space="preserve"> </w:t>
      </w:r>
      <w:r>
        <w:t>of sleep.</w:t>
      </w:r>
    </w:p>
    <w:p w14:paraId="35E516A2" w14:textId="77777777" w:rsidR="00101690" w:rsidRDefault="00101690">
      <w:pPr>
        <w:pStyle w:val="BodyText"/>
        <w:spacing w:before="1"/>
      </w:pPr>
    </w:p>
    <w:p w14:paraId="30A20D62" w14:textId="77777777" w:rsidR="00101690" w:rsidRDefault="00062B39">
      <w:pPr>
        <w:pStyle w:val="BodyText"/>
        <w:ind w:left="1539"/>
      </w:pPr>
      <w:r>
        <w:t>March move clocks ahead one hour. (2:00am becomes 3:00am.) You’ll</w:t>
      </w:r>
      <w:r>
        <w:rPr>
          <w:spacing w:val="-45"/>
        </w:rPr>
        <w:t xml:space="preserve"> </w:t>
      </w:r>
      <w:r>
        <w:t>arrive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forget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reset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clocks.</w:t>
      </w:r>
    </w:p>
    <w:p w14:paraId="53E83BD9" w14:textId="77777777" w:rsidR="00101690" w:rsidRDefault="00101690">
      <w:pPr>
        <w:pStyle w:val="BodyText"/>
        <w:spacing w:before="11"/>
        <w:rPr>
          <w:sz w:val="20"/>
        </w:rPr>
      </w:pPr>
    </w:p>
    <w:p w14:paraId="0F4CC61B" w14:textId="77777777" w:rsidR="00101690" w:rsidRDefault="00062B39">
      <w:pPr>
        <w:pStyle w:val="Heading1"/>
        <w:spacing w:before="1"/>
        <w:ind w:left="639"/>
      </w:pPr>
      <w:r>
        <w:t>Transportation</w:t>
      </w:r>
    </w:p>
    <w:p w14:paraId="0F58BE39" w14:textId="77777777" w:rsidR="00101690" w:rsidRDefault="00062B39">
      <w:pPr>
        <w:pStyle w:val="BodyText"/>
        <w:ind w:left="999" w:right="251"/>
      </w:pPr>
      <w:r>
        <w:t>IU Parking Operations located at Henderson Parking Garage, corner of Henderson Street (Indiana</w:t>
      </w:r>
      <w:r>
        <w:rPr>
          <w:spacing w:val="-45"/>
        </w:rPr>
        <w:t xml:space="preserve"> </w:t>
      </w:r>
      <w:r>
        <w:t>Ave.),</w:t>
      </w:r>
      <w:r>
        <w:rPr>
          <w:spacing w:val="-1"/>
        </w:rPr>
        <w:t xml:space="preserve"> </w:t>
      </w:r>
      <w:r>
        <w:t>Atwater</w:t>
      </w:r>
      <w:r>
        <w:rPr>
          <w:spacing w:val="-2"/>
        </w:rPr>
        <w:t xml:space="preserve"> </w:t>
      </w:r>
      <w:r>
        <w:t>Ave.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Fess</w:t>
      </w:r>
      <w:r>
        <w:rPr>
          <w:spacing w:val="-1"/>
        </w:rPr>
        <w:t xml:space="preserve"> </w:t>
      </w:r>
      <w:r>
        <w:t>Ave.</w:t>
      </w:r>
      <w:r>
        <w:rPr>
          <w:spacing w:val="-1"/>
        </w:rPr>
        <w:t xml:space="preserve"> </w:t>
      </w:r>
      <w:hyperlink r:id="rId29">
        <w:r>
          <w:rPr>
            <w:color w:val="0562C1"/>
            <w:u w:val="single" w:color="0562C1"/>
          </w:rPr>
          <w:t>https://parking.indiana.edu</w:t>
        </w:r>
        <w:r>
          <w:t>.</w:t>
        </w:r>
      </w:hyperlink>
    </w:p>
    <w:p w14:paraId="5A863DF6" w14:textId="77777777" w:rsidR="00101690" w:rsidRDefault="00101690">
      <w:pPr>
        <w:pStyle w:val="BodyText"/>
        <w:spacing w:before="1"/>
        <w:rPr>
          <w:sz w:val="16"/>
        </w:rPr>
      </w:pPr>
    </w:p>
    <w:p w14:paraId="6B03FB7A" w14:textId="77777777" w:rsidR="00101690" w:rsidRDefault="00062B39">
      <w:pPr>
        <w:pStyle w:val="BodyText"/>
        <w:spacing w:before="58"/>
        <w:ind w:left="1000" w:right="190"/>
      </w:pPr>
      <w:r>
        <w:t>Bicycles parked on campus must be registered at Parking Operations. $10 fee (paid only once, not</w:t>
      </w:r>
      <w:r>
        <w:rPr>
          <w:spacing w:val="-45"/>
        </w:rPr>
        <w:t xml:space="preserve"> </w:t>
      </w:r>
      <w:r>
        <w:t>annually).</w:t>
      </w:r>
    </w:p>
    <w:p w14:paraId="12D373DB" w14:textId="77777777" w:rsidR="00101690" w:rsidRDefault="00101690">
      <w:pPr>
        <w:sectPr w:rsidR="00101690">
          <w:pgSz w:w="12240" w:h="15840"/>
          <w:pgMar w:top="1040" w:right="1360" w:bottom="280" w:left="1340" w:header="720" w:footer="720" w:gutter="0"/>
          <w:cols w:space="720"/>
        </w:sectPr>
      </w:pPr>
    </w:p>
    <w:p w14:paraId="551047B0" w14:textId="77777777" w:rsidR="00101690" w:rsidRDefault="00062B39">
      <w:pPr>
        <w:pStyle w:val="BodyText"/>
        <w:spacing w:before="36" w:line="255" w:lineRule="exact"/>
        <w:ind w:left="1000"/>
      </w:pPr>
      <w:r>
        <w:lastRenderedPageBreak/>
        <w:t>Bloomington</w:t>
      </w:r>
      <w:r>
        <w:rPr>
          <w:spacing w:val="-5"/>
        </w:rPr>
        <w:t xml:space="preserve"> </w:t>
      </w:r>
      <w:r>
        <w:t>Transit</w:t>
      </w:r>
      <w:r>
        <w:rPr>
          <w:spacing w:val="-5"/>
        </w:rPr>
        <w:t xml:space="preserve"> </w:t>
      </w:r>
      <w:r>
        <w:t>(city</w:t>
      </w:r>
      <w:r>
        <w:rPr>
          <w:spacing w:val="-4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service)</w:t>
      </w:r>
      <w:r>
        <w:rPr>
          <w:spacing w:val="-5"/>
        </w:rPr>
        <w:t xml:space="preserve"> </w:t>
      </w:r>
      <w:hyperlink r:id="rId30">
        <w:r>
          <w:rPr>
            <w:color w:val="0562C1"/>
            <w:u w:val="single" w:color="0562C1"/>
          </w:rPr>
          <w:t>www.bloomingtontransit.com</w:t>
        </w:r>
      </w:hyperlink>
    </w:p>
    <w:p w14:paraId="6C9B0E71" w14:textId="77777777" w:rsidR="00101690" w:rsidRDefault="00062B39">
      <w:pPr>
        <w:pStyle w:val="BodyText"/>
        <w:ind w:left="1000" w:right="274"/>
      </w:pPr>
      <w:r>
        <w:t>IU students, faculty, staff, and visiting scholars ride free with valid Crimson Card.</w:t>
      </w:r>
      <w:r>
        <w:rPr>
          <w:spacing w:val="1"/>
        </w:rPr>
        <w:t xml:space="preserve"> </w:t>
      </w:r>
      <w:r>
        <w:t>Bus schedules</w:t>
      </w:r>
      <w:r>
        <w:rPr>
          <w:spacing w:val="-45"/>
        </w:rPr>
        <w:t xml:space="preserve"> </w:t>
      </w:r>
      <w:r>
        <w:t>are available on</w:t>
      </w:r>
      <w:r>
        <w:rPr>
          <w:spacing w:val="-3"/>
        </w:rPr>
        <w:t xml:space="preserve"> </w:t>
      </w:r>
      <w:r>
        <w:t>the buses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website.</w:t>
      </w:r>
    </w:p>
    <w:p w14:paraId="1385E749" w14:textId="77777777" w:rsidR="00101690" w:rsidRDefault="00101690">
      <w:pPr>
        <w:pStyle w:val="BodyText"/>
      </w:pPr>
    </w:p>
    <w:p w14:paraId="13069418" w14:textId="77777777" w:rsidR="00101690" w:rsidRDefault="00062B39">
      <w:pPr>
        <w:pStyle w:val="BodyText"/>
        <w:ind w:left="1000"/>
      </w:pPr>
      <w:r>
        <w:t>Campus</w:t>
      </w:r>
      <w:r>
        <w:rPr>
          <w:spacing w:val="-7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hyperlink r:id="rId31">
        <w:r>
          <w:rPr>
            <w:color w:val="0562C1"/>
            <w:u w:val="single" w:color="0562C1"/>
          </w:rPr>
          <w:t>https://iubus.indiana.edu</w:t>
        </w:r>
      </w:hyperlink>
    </w:p>
    <w:p w14:paraId="7E6C1583" w14:textId="77777777" w:rsidR="00101690" w:rsidRDefault="00062B39">
      <w:pPr>
        <w:pStyle w:val="BodyText"/>
        <w:spacing w:before="1"/>
        <w:ind w:left="999"/>
      </w:pPr>
      <w:r>
        <w:t>Reduced schedule during holidays and breaks. No service on IU Residence Center during Move-in</w:t>
      </w:r>
      <w:r>
        <w:rPr>
          <w:spacing w:val="1"/>
        </w:rPr>
        <w:t xml:space="preserve"> </w:t>
      </w:r>
      <w:r>
        <w:t>Day, the Wednesday before fall classes begin.</w:t>
      </w:r>
      <w:r>
        <w:rPr>
          <w:spacing w:val="1"/>
        </w:rPr>
        <w:t xml:space="preserve"> </w:t>
      </w:r>
      <w:r>
        <w:t>Bus schedules are available on the buses and at the</w:t>
      </w:r>
      <w:r>
        <w:rPr>
          <w:spacing w:val="-45"/>
        </w:rPr>
        <w:t xml:space="preserve"> </w:t>
      </w:r>
      <w:r>
        <w:t>website.</w:t>
      </w:r>
    </w:p>
    <w:p w14:paraId="138236A8" w14:textId="77777777" w:rsidR="00101690" w:rsidRDefault="00101690">
      <w:pPr>
        <w:pStyle w:val="BodyText"/>
        <w:spacing w:before="11"/>
        <w:rPr>
          <w:sz w:val="20"/>
        </w:rPr>
      </w:pPr>
    </w:p>
    <w:p w14:paraId="05778C73" w14:textId="77777777" w:rsidR="00101690" w:rsidRDefault="00062B39">
      <w:pPr>
        <w:pStyle w:val="BodyText"/>
        <w:ind w:left="999"/>
      </w:pPr>
      <w:r>
        <w:t>Cars</w:t>
      </w:r>
      <w:r>
        <w:rPr>
          <w:spacing w:val="-3"/>
        </w:rPr>
        <w:t xml:space="preserve"> </w:t>
      </w:r>
      <w:r>
        <w:t>parked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registered.</w:t>
      </w:r>
      <w:r>
        <w:rPr>
          <w:spacing w:val="44"/>
        </w:rPr>
        <w:t xml:space="preserve"> </w:t>
      </w:r>
      <w:r>
        <w:t>Varied</w:t>
      </w:r>
      <w:r>
        <w:rPr>
          <w:spacing w:val="-1"/>
        </w:rPr>
        <w:t xml:space="preserve"> </w:t>
      </w:r>
      <w:r>
        <w:t>fees.</w:t>
      </w:r>
    </w:p>
    <w:p w14:paraId="5653BAD8" w14:textId="77777777" w:rsidR="00101690" w:rsidRDefault="00101690">
      <w:pPr>
        <w:pStyle w:val="BodyText"/>
        <w:spacing w:before="1"/>
      </w:pPr>
    </w:p>
    <w:p w14:paraId="6533CA9B" w14:textId="77777777" w:rsidR="00101690" w:rsidRDefault="00062B39">
      <w:pPr>
        <w:pStyle w:val="BodyText"/>
        <w:ind w:left="999" w:right="330"/>
      </w:pPr>
      <w:r>
        <w:t>IU Motor Pool provides emergency services such as tire changing or jump starts for cars that are</w:t>
      </w:r>
      <w:r>
        <w:rPr>
          <w:spacing w:val="-45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parked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campus.</w:t>
      </w:r>
    </w:p>
    <w:p w14:paraId="0EF089DB" w14:textId="77777777" w:rsidR="00101690" w:rsidRDefault="00101690">
      <w:pPr>
        <w:pStyle w:val="BodyText"/>
        <w:spacing w:before="11"/>
        <w:rPr>
          <w:sz w:val="20"/>
        </w:rPr>
      </w:pPr>
    </w:p>
    <w:p w14:paraId="3CE55F77" w14:textId="77777777" w:rsidR="00101690" w:rsidRDefault="00062B39">
      <w:pPr>
        <w:pStyle w:val="BodyText"/>
        <w:ind w:left="1000"/>
      </w:pPr>
      <w:r>
        <w:t>Rental</w:t>
      </w:r>
      <w:r>
        <w:rPr>
          <w:spacing w:val="-1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a car 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card,</w:t>
      </w:r>
      <w:r>
        <w:rPr>
          <w:spacing w:val="-1"/>
        </w:rPr>
        <w:t xml:space="preserve"> </w:t>
      </w:r>
      <w:r>
        <w:rPr>
          <w:u w:val="single"/>
        </w:rPr>
        <w:t>not</w:t>
      </w:r>
      <w:r>
        <w:t xml:space="preserve"> a</w:t>
      </w:r>
      <w:r>
        <w:rPr>
          <w:spacing w:val="-1"/>
        </w:rPr>
        <w:t xml:space="preserve"> </w:t>
      </w:r>
      <w:r>
        <w:t>debit</w:t>
      </w:r>
      <w:r>
        <w:rPr>
          <w:spacing w:val="-2"/>
        </w:rPr>
        <w:t xml:space="preserve"> </w:t>
      </w:r>
      <w:r>
        <w:t>card.</w:t>
      </w:r>
    </w:p>
    <w:p w14:paraId="468C27F4" w14:textId="77777777" w:rsidR="00101690" w:rsidRDefault="00101690">
      <w:pPr>
        <w:pStyle w:val="BodyText"/>
        <w:spacing w:before="4"/>
        <w:rPr>
          <w:sz w:val="16"/>
        </w:rPr>
      </w:pPr>
    </w:p>
    <w:p w14:paraId="09E59FAC" w14:textId="77777777" w:rsidR="00101690" w:rsidRDefault="00062B39">
      <w:pPr>
        <w:pStyle w:val="BodyText"/>
        <w:spacing w:before="58" w:line="255" w:lineRule="exact"/>
        <w:ind w:left="1000"/>
      </w:pPr>
      <w:r>
        <w:t>Taxis</w:t>
      </w:r>
    </w:p>
    <w:p w14:paraId="492B4FC4" w14:textId="77777777" w:rsidR="00E37BD3" w:rsidRDefault="00062B39" w:rsidP="00E37BD3">
      <w:pPr>
        <w:pStyle w:val="BodyText"/>
        <w:ind w:left="1179" w:right="4140"/>
      </w:pPr>
      <w:r>
        <w:t>Red Tire Taxi,</w:t>
      </w:r>
      <w:r w:rsidR="00E37BD3">
        <w:t xml:space="preserve"> 812-250-8887 or </w:t>
      </w:r>
      <w:r>
        <w:t>812-269-2690</w:t>
      </w:r>
    </w:p>
    <w:p w14:paraId="1D9FFA95" w14:textId="77777777" w:rsidR="00E37BD3" w:rsidRDefault="00062B39" w:rsidP="00E37BD3">
      <w:pPr>
        <w:pStyle w:val="BodyText"/>
        <w:ind w:left="1179" w:right="4140"/>
      </w:pPr>
      <w:r>
        <w:rPr>
          <w:spacing w:val="-45"/>
        </w:rPr>
        <w:t xml:space="preserve"> </w:t>
      </w:r>
      <w:r>
        <w:t>e2</w:t>
      </w:r>
      <w:r>
        <w:rPr>
          <w:spacing w:val="-2"/>
        </w:rPr>
        <w:t xml:space="preserve"> </w:t>
      </w:r>
      <w:r>
        <w:t>Taxi,</w:t>
      </w:r>
      <w:r>
        <w:rPr>
          <w:spacing w:val="-3"/>
        </w:rPr>
        <w:t xml:space="preserve"> </w:t>
      </w:r>
      <w:r>
        <w:t>812-961-8294</w:t>
      </w:r>
    </w:p>
    <w:p w14:paraId="1D5CDA95" w14:textId="77777777" w:rsidR="00E37BD3" w:rsidRPr="00E37BD3" w:rsidRDefault="00E37BD3" w:rsidP="00E37BD3">
      <w:pPr>
        <w:pStyle w:val="BodyText"/>
        <w:ind w:left="1179" w:right="4140"/>
      </w:pPr>
      <w:r w:rsidRPr="00097312">
        <w:t>Safe Ride</w:t>
      </w:r>
      <w:r>
        <w:rPr>
          <w:b/>
        </w:rPr>
        <w:t xml:space="preserve"> Taxi </w:t>
      </w:r>
      <w:r>
        <w:t>1-812-332-8556</w:t>
      </w:r>
      <w:r>
        <w:rPr>
          <w:spacing w:val="42"/>
        </w:rPr>
        <w:t xml:space="preserve"> </w:t>
      </w:r>
    </w:p>
    <w:p w14:paraId="0E3A3F4D" w14:textId="77777777" w:rsidR="00101690" w:rsidRDefault="00062B39">
      <w:pPr>
        <w:spacing w:before="1"/>
        <w:ind w:left="1178"/>
      </w:pPr>
      <w:r>
        <w:rPr>
          <w:sz w:val="21"/>
        </w:rPr>
        <w:t>Uber,</w:t>
      </w:r>
      <w:r>
        <w:rPr>
          <w:spacing w:val="-3"/>
          <w:sz w:val="21"/>
        </w:rPr>
        <w:t xml:space="preserve"> </w:t>
      </w:r>
      <w:r>
        <w:rPr>
          <w:sz w:val="21"/>
        </w:rPr>
        <w:t>download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app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hyperlink r:id="rId32">
        <w:r>
          <w:rPr>
            <w:color w:val="944F71"/>
            <w:u w:val="single" w:color="944F71"/>
          </w:rPr>
          <w:t>https://www.uber.com</w:t>
        </w:r>
      </w:hyperlink>
    </w:p>
    <w:p w14:paraId="6B9B3726" w14:textId="77777777" w:rsidR="00101690" w:rsidRDefault="00062B39">
      <w:pPr>
        <w:pStyle w:val="BodyText"/>
        <w:ind w:left="1179"/>
      </w:pPr>
      <w:r>
        <w:t>Lyft,</w:t>
      </w:r>
      <w:r>
        <w:rPr>
          <w:spacing w:val="-5"/>
        </w:rPr>
        <w:t xml:space="preserve"> </w:t>
      </w:r>
      <w:r>
        <w:t>download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6"/>
        </w:rPr>
        <w:t xml:space="preserve"> </w:t>
      </w:r>
      <w:hyperlink r:id="rId33">
        <w:r>
          <w:rPr>
            <w:color w:val="944F71"/>
            <w:u w:val="single" w:color="944F71"/>
          </w:rPr>
          <w:t>https://www.lyft.com/cities/bloomington-in</w:t>
        </w:r>
      </w:hyperlink>
    </w:p>
    <w:p w14:paraId="3C9FA644" w14:textId="77777777" w:rsidR="00101690" w:rsidRDefault="00101690">
      <w:pPr>
        <w:pStyle w:val="BodyText"/>
        <w:spacing w:before="1"/>
        <w:rPr>
          <w:sz w:val="16"/>
        </w:rPr>
      </w:pPr>
    </w:p>
    <w:p w14:paraId="53BA431D" w14:textId="77777777" w:rsidR="00101690" w:rsidRDefault="00062B39">
      <w:pPr>
        <w:spacing w:before="59"/>
        <w:ind w:left="640"/>
        <w:rPr>
          <w:b/>
          <w:sz w:val="21"/>
        </w:rPr>
      </w:pPr>
      <w:r>
        <w:rPr>
          <w:b/>
          <w:sz w:val="21"/>
        </w:rPr>
        <w:t>Visitor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Center,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Indiana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4"/>
          <w:sz w:val="21"/>
        </w:rPr>
        <w:t xml:space="preserve"> </w:t>
      </w:r>
      <w:hyperlink r:id="rId34">
        <w:r>
          <w:rPr>
            <w:b/>
            <w:color w:val="0562C1"/>
            <w:sz w:val="21"/>
            <w:u w:val="single" w:color="0562C1"/>
          </w:rPr>
          <w:t>https://visitorcenter.indiana.edu</w:t>
        </w:r>
      </w:hyperlink>
    </w:p>
    <w:p w14:paraId="2BAD8328" w14:textId="77777777" w:rsidR="00101690" w:rsidRDefault="00062B39">
      <w:pPr>
        <w:pStyle w:val="BodyText"/>
        <w:ind w:left="640"/>
      </w:pP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Carmichael</w:t>
      </w:r>
      <w:r>
        <w:rPr>
          <w:spacing w:val="-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near the</w:t>
      </w:r>
      <w:r>
        <w:rPr>
          <w:spacing w:val="-4"/>
        </w:rPr>
        <w:t xml:space="preserve"> </w:t>
      </w:r>
      <w:r>
        <w:t>corner of</w:t>
      </w:r>
      <w:r>
        <w:rPr>
          <w:spacing w:val="-4"/>
        </w:rPr>
        <w:t xml:space="preserve"> </w:t>
      </w:r>
      <w:r>
        <w:t>Kirkwood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Indiana</w:t>
      </w:r>
      <w:r>
        <w:rPr>
          <w:spacing w:val="-4"/>
        </w:rPr>
        <w:t xml:space="preserve"> </w:t>
      </w:r>
      <w:r>
        <w:t>Avenues.</w:t>
      </w:r>
    </w:p>
    <w:sectPr w:rsidR="00101690">
      <w:pgSz w:w="12240" w:h="15840"/>
      <w:pgMar w:top="13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690"/>
    <w:rsid w:val="00062B39"/>
    <w:rsid w:val="00101690"/>
    <w:rsid w:val="00451228"/>
    <w:rsid w:val="008B3F1B"/>
    <w:rsid w:val="00CE512D"/>
    <w:rsid w:val="00D3442D"/>
    <w:rsid w:val="00E3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4272"/>
  <w15:docId w15:val="{15351EC7-A500-B348-9299-2E203878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6"/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2B3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B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B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ub.edu/" TargetMode="External"/><Relationship Id="rId18" Type="http://schemas.openxmlformats.org/officeDocument/2006/relationships/hyperlink" Target="https://uits.iu.edu/services/technology-for-teaching/instruction-and-assessment-tools/iuanyware/index.html" TargetMode="External"/><Relationship Id="rId26" Type="http://schemas.openxmlformats.org/officeDocument/2006/relationships/hyperlink" Target="mailto:GISB@iu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b.iu.edu/d/aouh" TargetMode="External"/><Relationship Id="rId34" Type="http://schemas.openxmlformats.org/officeDocument/2006/relationships/hyperlink" Target="https://visitorcenter.indiana.edu/" TargetMode="External"/><Relationship Id="rId7" Type="http://schemas.openxmlformats.org/officeDocument/2006/relationships/hyperlink" Target="mailto:ceuslc@iu.edu" TargetMode="External"/><Relationship Id="rId12" Type="http://schemas.openxmlformats.org/officeDocument/2006/relationships/hyperlink" Target="http://kb.iu.edu/" TargetMode="External"/><Relationship Id="rId17" Type="http://schemas.openxmlformats.org/officeDocument/2006/relationships/hyperlink" Target="https://iubpc.indiana.edu/employee-perks/index.html" TargetMode="External"/><Relationship Id="rId25" Type="http://schemas.openxmlformats.org/officeDocument/2006/relationships/hyperlink" Target="https://ceus.indiana.edu/about/sinor/index.html" TargetMode="External"/><Relationship Id="rId33" Type="http://schemas.openxmlformats.org/officeDocument/2006/relationships/hyperlink" Target="https://www.lyft.com/cities/bloomington-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uware.iu.edu/Windows" TargetMode="External"/><Relationship Id="rId20" Type="http://schemas.openxmlformats.org/officeDocument/2006/relationships/hyperlink" Target="https://hr.iu.edu/training/linkedin/" TargetMode="External"/><Relationship Id="rId29" Type="http://schemas.openxmlformats.org/officeDocument/2006/relationships/hyperlink" Target="https://parking.indiana.edu/" TargetMode="External"/><Relationship Id="rId1" Type="http://schemas.openxmlformats.org/officeDocument/2006/relationships/styles" Target="styles.xml"/><Relationship Id="rId6" Type="http://schemas.openxmlformats.org/officeDocument/2006/relationships/hyperlink" Target="mailto:oozcelik@iu.edu" TargetMode="External"/><Relationship Id="rId11" Type="http://schemas.openxmlformats.org/officeDocument/2006/relationships/hyperlink" Target="https://map.iu.edu/iub/index.html" TargetMode="External"/><Relationship Id="rId24" Type="http://schemas.openxmlformats.org/officeDocument/2006/relationships/hyperlink" Target="http://www.iucat.iu.edu/" TargetMode="External"/><Relationship Id="rId32" Type="http://schemas.openxmlformats.org/officeDocument/2006/relationships/hyperlink" Target="https://www.uber.com/" TargetMode="External"/><Relationship Id="rId5" Type="http://schemas.openxmlformats.org/officeDocument/2006/relationships/hyperlink" Target="mailto:jsmith23@iu.edu" TargetMode="External"/><Relationship Id="rId15" Type="http://schemas.openxmlformats.org/officeDocument/2006/relationships/hyperlink" Target="https://kb.iu.edu/" TargetMode="External"/><Relationship Id="rId23" Type="http://schemas.openxmlformats.org/officeDocument/2006/relationships/hyperlink" Target="https://libraries.indiana.edu/" TargetMode="External"/><Relationship Id="rId28" Type="http://schemas.openxmlformats.org/officeDocument/2006/relationships/hyperlink" Target="http://directory.iu.ed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rimsoncard.iu.edu/about/getting.html" TargetMode="External"/><Relationship Id="rId19" Type="http://schemas.openxmlformats.org/officeDocument/2006/relationships/hyperlink" Target="https://www.youtube.com/watch?v=Yu_SvvudWfU" TargetMode="External"/><Relationship Id="rId31" Type="http://schemas.openxmlformats.org/officeDocument/2006/relationships/hyperlink" Target="https://iubus.indiana.edu/" TargetMode="External"/><Relationship Id="rId4" Type="http://schemas.openxmlformats.org/officeDocument/2006/relationships/hyperlink" Target="https://ceus.indiana.edu/" TargetMode="External"/><Relationship Id="rId9" Type="http://schemas.openxmlformats.org/officeDocument/2006/relationships/hyperlink" Target="https://registrar.indiana.edu/calendars/schedule-of-classes.shtml" TargetMode="External"/><Relationship Id="rId14" Type="http://schemas.openxmlformats.org/officeDocument/2006/relationships/hyperlink" Target="http://uits.iu.edu/" TargetMode="External"/><Relationship Id="rId22" Type="http://schemas.openxmlformats.org/officeDocument/2006/relationships/hyperlink" Target="http://www.visitbloomington.com/" TargetMode="External"/><Relationship Id="rId27" Type="http://schemas.openxmlformats.org/officeDocument/2006/relationships/hyperlink" Target="https://safety.indiana.edu/" TargetMode="External"/><Relationship Id="rId30" Type="http://schemas.openxmlformats.org/officeDocument/2006/relationships/hyperlink" Target="http://www.bloomingtontransit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registrar.indiana.edu/official-calendar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Younger, April K</dc:creator>
  <cp:lastModifiedBy>Maschino, Tyler</cp:lastModifiedBy>
  <cp:revision>4</cp:revision>
  <dcterms:created xsi:type="dcterms:W3CDTF">2021-05-27T18:42:00Z</dcterms:created>
  <dcterms:modified xsi:type="dcterms:W3CDTF">2025-05-30T18:34:00Z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2021-05-27T00:00:00Z</vt:filetime>
  </property>
</Properties>
</file>